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56D4" w:rsidRDefault="008356D4" w:rsidP="008B2F90">
      <w:pPr>
        <w:spacing w:before="20" w:after="20" w:line="360" w:lineRule="auto"/>
        <w:ind w:left="850" w:right="567"/>
        <w:rPr>
          <w:rFonts w:ascii="Times New Roman" w:hAnsi="Times New Roman" w:cs="Times New Roman"/>
          <w:b/>
          <w:bCs/>
          <w:sz w:val="28"/>
          <w:szCs w:val="28"/>
        </w:rPr>
      </w:pPr>
    </w:p>
    <w:p w:rsidR="008356D4" w:rsidRPr="008356D4" w:rsidRDefault="008356D4" w:rsidP="008356D4">
      <w:pPr>
        <w:spacing w:after="200" w:line="360" w:lineRule="auto"/>
        <w:jc w:val="center"/>
        <w:rPr>
          <w:rFonts w:ascii="Times New Roman" w:eastAsia="Calibri" w:hAnsi="Times New Roman" w:cs="Times New Roman"/>
          <w:b/>
          <w:sz w:val="28"/>
          <w:szCs w:val="24"/>
          <w:lang w:val="en-US"/>
        </w:rPr>
      </w:pPr>
      <w:r w:rsidRPr="008356D4">
        <w:rPr>
          <w:rFonts w:ascii="Times New Roman" w:eastAsia="Calibri" w:hAnsi="Times New Roman" w:cs="Times New Roman"/>
          <w:b/>
          <w:sz w:val="28"/>
          <w:szCs w:val="24"/>
          <w:lang w:val="en-US"/>
        </w:rPr>
        <w:t>Certificate</w:t>
      </w:r>
    </w:p>
    <w:p w:rsidR="008356D4" w:rsidRPr="008356D4" w:rsidRDefault="008356D4" w:rsidP="008356D4">
      <w:pPr>
        <w:spacing w:after="200" w:line="360" w:lineRule="auto"/>
        <w:jc w:val="both"/>
        <w:rPr>
          <w:rFonts w:ascii="Times New Roman" w:eastAsia="Calibri" w:hAnsi="Times New Roman" w:cs="Times New Roman"/>
          <w:sz w:val="24"/>
          <w:szCs w:val="24"/>
          <w:lang w:val="en-US"/>
        </w:rPr>
      </w:pPr>
      <w:r w:rsidRPr="008356D4">
        <w:rPr>
          <w:rFonts w:ascii="Times New Roman" w:eastAsia="Calibri" w:hAnsi="Times New Roman" w:cs="Times New Roman"/>
          <w:sz w:val="24"/>
          <w:szCs w:val="24"/>
          <w:lang w:val="en-US"/>
        </w:rPr>
        <w:t xml:space="preserve">I state that I have done my work completely on my own accord. It is neither copied nor collected from any other fellow </w:t>
      </w:r>
      <w:r>
        <w:rPr>
          <w:rFonts w:ascii="Times New Roman" w:eastAsia="Calibri" w:hAnsi="Times New Roman" w:cs="Times New Roman"/>
          <w:sz w:val="24"/>
          <w:szCs w:val="24"/>
          <w:lang w:val="en-US"/>
        </w:rPr>
        <w:t xml:space="preserve">or friend of mine. All work is </w:t>
      </w:r>
      <w:r w:rsidRPr="008356D4">
        <w:rPr>
          <w:rFonts w:ascii="Times New Roman" w:eastAsia="Calibri" w:hAnsi="Times New Roman" w:cs="Times New Roman"/>
          <w:sz w:val="24"/>
          <w:szCs w:val="24"/>
          <w:lang w:val="en-US"/>
        </w:rPr>
        <w:t>done independently and honestly with full effort and I gave words that if there is any kind of mist</w:t>
      </w:r>
      <w:r>
        <w:rPr>
          <w:rFonts w:ascii="Times New Roman" w:eastAsia="Calibri" w:hAnsi="Times New Roman" w:cs="Times New Roman"/>
          <w:sz w:val="24"/>
          <w:szCs w:val="24"/>
          <w:lang w:val="en-US"/>
        </w:rPr>
        <w:t xml:space="preserve">ake in the assignment then I am </w:t>
      </w:r>
      <w:r w:rsidRPr="008356D4">
        <w:rPr>
          <w:rFonts w:ascii="Times New Roman" w:eastAsia="Calibri" w:hAnsi="Times New Roman" w:cs="Times New Roman"/>
          <w:sz w:val="24"/>
          <w:szCs w:val="24"/>
          <w:lang w:val="en-US"/>
        </w:rPr>
        <w:t>responsible for myself.</w:t>
      </w:r>
    </w:p>
    <w:p w:rsidR="008356D4" w:rsidRDefault="008356D4" w:rsidP="008B2F90">
      <w:pPr>
        <w:spacing w:before="20" w:after="20" w:line="360" w:lineRule="auto"/>
        <w:ind w:left="850" w:right="567"/>
        <w:rPr>
          <w:rFonts w:ascii="Times New Roman" w:hAnsi="Times New Roman" w:cs="Times New Roman"/>
          <w:b/>
          <w:bCs/>
          <w:sz w:val="28"/>
          <w:szCs w:val="28"/>
        </w:rPr>
      </w:pPr>
    </w:p>
    <w:p w:rsidR="008356D4" w:rsidRDefault="008356D4" w:rsidP="008B2F90">
      <w:pPr>
        <w:spacing w:before="20" w:after="20" w:line="360" w:lineRule="auto"/>
        <w:ind w:left="850" w:right="567"/>
        <w:rPr>
          <w:rFonts w:ascii="Times New Roman" w:hAnsi="Times New Roman" w:cs="Times New Roman"/>
          <w:b/>
          <w:bCs/>
          <w:sz w:val="28"/>
          <w:szCs w:val="28"/>
        </w:rPr>
      </w:pPr>
    </w:p>
    <w:p w:rsidR="008356D4" w:rsidRDefault="008356D4" w:rsidP="008B2F90">
      <w:pPr>
        <w:spacing w:before="20" w:after="20" w:line="360" w:lineRule="auto"/>
        <w:ind w:left="850" w:right="567"/>
        <w:rPr>
          <w:rFonts w:ascii="Times New Roman" w:hAnsi="Times New Roman" w:cs="Times New Roman"/>
          <w:b/>
          <w:bCs/>
          <w:sz w:val="28"/>
          <w:szCs w:val="28"/>
        </w:rPr>
      </w:pP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t>Signature:</w:t>
      </w:r>
    </w:p>
    <w:p w:rsidR="008356D4" w:rsidRDefault="008356D4" w:rsidP="008B2F90">
      <w:pPr>
        <w:spacing w:before="20" w:after="20" w:line="360" w:lineRule="auto"/>
        <w:ind w:left="850" w:right="567"/>
        <w:rPr>
          <w:rFonts w:ascii="Times New Roman" w:hAnsi="Times New Roman" w:cs="Times New Roman"/>
          <w:b/>
          <w:bCs/>
          <w:sz w:val="28"/>
          <w:szCs w:val="28"/>
        </w:rPr>
      </w:pP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t>--------------------</w:t>
      </w:r>
    </w:p>
    <w:p w:rsidR="008356D4" w:rsidRDefault="008356D4" w:rsidP="008B2F90">
      <w:pPr>
        <w:spacing w:before="20" w:after="20" w:line="360" w:lineRule="auto"/>
        <w:ind w:left="850" w:right="567"/>
        <w:rPr>
          <w:rFonts w:ascii="Times New Roman" w:hAnsi="Times New Roman" w:cs="Times New Roman"/>
          <w:b/>
          <w:bCs/>
          <w:sz w:val="28"/>
          <w:szCs w:val="28"/>
        </w:rPr>
      </w:pPr>
    </w:p>
    <w:p w:rsidR="008356D4" w:rsidRDefault="008356D4" w:rsidP="008B2F90">
      <w:pPr>
        <w:spacing w:before="20" w:after="20" w:line="360" w:lineRule="auto"/>
        <w:ind w:left="850" w:right="567"/>
        <w:rPr>
          <w:rFonts w:ascii="Times New Roman" w:hAnsi="Times New Roman" w:cs="Times New Roman"/>
          <w:b/>
          <w:bCs/>
          <w:sz w:val="28"/>
          <w:szCs w:val="28"/>
        </w:rPr>
      </w:pPr>
    </w:p>
    <w:p w:rsidR="008356D4" w:rsidRDefault="008356D4" w:rsidP="008B2F90">
      <w:pPr>
        <w:spacing w:before="20" w:after="20" w:line="360" w:lineRule="auto"/>
        <w:ind w:left="850" w:right="567"/>
        <w:rPr>
          <w:rFonts w:ascii="Times New Roman" w:hAnsi="Times New Roman" w:cs="Times New Roman"/>
          <w:b/>
          <w:bCs/>
          <w:sz w:val="28"/>
          <w:szCs w:val="28"/>
        </w:rPr>
      </w:pPr>
    </w:p>
    <w:p w:rsidR="008356D4" w:rsidRDefault="008356D4" w:rsidP="008B2F90">
      <w:pPr>
        <w:spacing w:before="20" w:after="20" w:line="360" w:lineRule="auto"/>
        <w:ind w:left="850" w:right="567"/>
        <w:rPr>
          <w:rFonts w:ascii="Times New Roman" w:hAnsi="Times New Roman" w:cs="Times New Roman"/>
          <w:b/>
          <w:bCs/>
          <w:sz w:val="28"/>
          <w:szCs w:val="28"/>
        </w:rPr>
      </w:pPr>
    </w:p>
    <w:p w:rsidR="008356D4" w:rsidRDefault="008356D4" w:rsidP="008B2F90">
      <w:pPr>
        <w:spacing w:before="20" w:after="20" w:line="360" w:lineRule="auto"/>
        <w:ind w:left="850" w:right="567"/>
        <w:rPr>
          <w:rFonts w:ascii="Times New Roman" w:hAnsi="Times New Roman" w:cs="Times New Roman"/>
          <w:b/>
          <w:bCs/>
          <w:sz w:val="28"/>
          <w:szCs w:val="28"/>
        </w:rPr>
      </w:pPr>
    </w:p>
    <w:p w:rsidR="008356D4" w:rsidRDefault="008356D4" w:rsidP="008B2F90">
      <w:pPr>
        <w:spacing w:before="20" w:after="20" w:line="360" w:lineRule="auto"/>
        <w:ind w:left="850" w:right="567"/>
        <w:rPr>
          <w:rFonts w:ascii="Times New Roman" w:hAnsi="Times New Roman" w:cs="Times New Roman"/>
          <w:b/>
          <w:bCs/>
          <w:sz w:val="28"/>
          <w:szCs w:val="28"/>
        </w:rPr>
      </w:pPr>
    </w:p>
    <w:p w:rsidR="008356D4" w:rsidRDefault="008356D4" w:rsidP="008B2F90">
      <w:pPr>
        <w:spacing w:before="20" w:after="20" w:line="360" w:lineRule="auto"/>
        <w:ind w:left="850" w:right="567"/>
        <w:rPr>
          <w:rFonts w:ascii="Times New Roman" w:hAnsi="Times New Roman" w:cs="Times New Roman"/>
          <w:b/>
          <w:bCs/>
          <w:sz w:val="28"/>
          <w:szCs w:val="28"/>
        </w:rPr>
      </w:pPr>
    </w:p>
    <w:p w:rsidR="008356D4" w:rsidRDefault="008356D4" w:rsidP="008B2F90">
      <w:pPr>
        <w:spacing w:before="20" w:after="20" w:line="360" w:lineRule="auto"/>
        <w:ind w:left="850" w:right="567"/>
        <w:rPr>
          <w:rFonts w:ascii="Times New Roman" w:hAnsi="Times New Roman" w:cs="Times New Roman"/>
          <w:b/>
          <w:bCs/>
          <w:sz w:val="28"/>
          <w:szCs w:val="28"/>
        </w:rPr>
      </w:pPr>
    </w:p>
    <w:p w:rsidR="008356D4" w:rsidRDefault="008356D4" w:rsidP="008B2F90">
      <w:pPr>
        <w:spacing w:before="20" w:after="20" w:line="360" w:lineRule="auto"/>
        <w:ind w:left="850" w:right="567"/>
        <w:rPr>
          <w:rFonts w:ascii="Times New Roman" w:hAnsi="Times New Roman" w:cs="Times New Roman"/>
          <w:b/>
          <w:bCs/>
          <w:sz w:val="28"/>
          <w:szCs w:val="28"/>
        </w:rPr>
      </w:pPr>
    </w:p>
    <w:p w:rsidR="008356D4" w:rsidRDefault="008356D4" w:rsidP="008B2F90">
      <w:pPr>
        <w:spacing w:before="20" w:after="20" w:line="360" w:lineRule="auto"/>
        <w:ind w:left="850" w:right="567"/>
        <w:rPr>
          <w:rFonts w:ascii="Times New Roman" w:hAnsi="Times New Roman" w:cs="Times New Roman"/>
          <w:b/>
          <w:bCs/>
          <w:sz w:val="28"/>
          <w:szCs w:val="28"/>
        </w:rPr>
      </w:pPr>
    </w:p>
    <w:p w:rsidR="008356D4" w:rsidRDefault="008356D4" w:rsidP="008B2F90">
      <w:pPr>
        <w:spacing w:before="20" w:after="20" w:line="360" w:lineRule="auto"/>
        <w:ind w:left="850" w:right="567"/>
        <w:rPr>
          <w:rFonts w:ascii="Times New Roman" w:hAnsi="Times New Roman" w:cs="Times New Roman"/>
          <w:b/>
          <w:bCs/>
          <w:sz w:val="28"/>
          <w:szCs w:val="28"/>
        </w:rPr>
      </w:pPr>
    </w:p>
    <w:p w:rsidR="008356D4" w:rsidRDefault="008356D4" w:rsidP="008B2F90">
      <w:pPr>
        <w:spacing w:before="20" w:after="20" w:line="360" w:lineRule="auto"/>
        <w:ind w:left="850" w:right="567"/>
        <w:rPr>
          <w:rFonts w:ascii="Times New Roman" w:hAnsi="Times New Roman" w:cs="Times New Roman"/>
          <w:b/>
          <w:bCs/>
          <w:sz w:val="28"/>
          <w:szCs w:val="28"/>
        </w:rPr>
      </w:pPr>
    </w:p>
    <w:p w:rsidR="008356D4" w:rsidRDefault="008356D4" w:rsidP="008B2F90">
      <w:pPr>
        <w:spacing w:before="20" w:after="20" w:line="360" w:lineRule="auto"/>
        <w:ind w:left="850" w:right="567"/>
        <w:rPr>
          <w:rFonts w:ascii="Times New Roman" w:hAnsi="Times New Roman" w:cs="Times New Roman"/>
          <w:b/>
          <w:bCs/>
          <w:sz w:val="28"/>
          <w:szCs w:val="28"/>
        </w:rPr>
      </w:pPr>
    </w:p>
    <w:p w:rsidR="008356D4" w:rsidRDefault="008356D4" w:rsidP="008B2F90">
      <w:pPr>
        <w:spacing w:before="20" w:after="20" w:line="360" w:lineRule="auto"/>
        <w:ind w:left="850" w:right="567"/>
        <w:rPr>
          <w:rFonts w:ascii="Times New Roman" w:hAnsi="Times New Roman" w:cs="Times New Roman"/>
          <w:b/>
          <w:bCs/>
          <w:sz w:val="28"/>
          <w:szCs w:val="28"/>
        </w:rPr>
      </w:pPr>
    </w:p>
    <w:p w:rsidR="008356D4" w:rsidRDefault="008356D4" w:rsidP="008B2F90">
      <w:pPr>
        <w:spacing w:before="20" w:after="20" w:line="360" w:lineRule="auto"/>
        <w:ind w:left="850" w:right="567"/>
        <w:rPr>
          <w:rFonts w:ascii="Times New Roman" w:hAnsi="Times New Roman" w:cs="Times New Roman"/>
          <w:b/>
          <w:bCs/>
          <w:sz w:val="28"/>
          <w:szCs w:val="28"/>
        </w:rPr>
      </w:pPr>
    </w:p>
    <w:p w:rsidR="008356D4" w:rsidRDefault="008356D4" w:rsidP="008B2F90">
      <w:pPr>
        <w:spacing w:before="20" w:after="20" w:line="360" w:lineRule="auto"/>
        <w:ind w:left="850" w:right="567"/>
        <w:rPr>
          <w:rFonts w:ascii="Times New Roman" w:hAnsi="Times New Roman" w:cs="Times New Roman"/>
          <w:b/>
          <w:bCs/>
          <w:sz w:val="28"/>
          <w:szCs w:val="28"/>
        </w:rPr>
      </w:pPr>
    </w:p>
    <w:p w:rsidR="008356D4" w:rsidRDefault="008356D4" w:rsidP="008356D4">
      <w:pPr>
        <w:spacing w:before="20" w:after="20" w:line="360" w:lineRule="auto"/>
        <w:ind w:right="567"/>
        <w:rPr>
          <w:rFonts w:ascii="Times New Roman" w:hAnsi="Times New Roman" w:cs="Times New Roman"/>
          <w:b/>
          <w:bCs/>
          <w:sz w:val="28"/>
          <w:szCs w:val="28"/>
        </w:rPr>
      </w:pPr>
    </w:p>
    <w:p w:rsidR="008356D4" w:rsidRDefault="008356D4" w:rsidP="008356D4">
      <w:pPr>
        <w:spacing w:before="20" w:after="20" w:line="360" w:lineRule="auto"/>
        <w:ind w:right="567"/>
        <w:rPr>
          <w:rFonts w:ascii="Times New Roman" w:hAnsi="Times New Roman" w:cs="Times New Roman"/>
          <w:b/>
          <w:bCs/>
          <w:sz w:val="28"/>
          <w:szCs w:val="28"/>
        </w:rPr>
      </w:pPr>
    </w:p>
    <w:p w:rsidR="00880E76" w:rsidRPr="00880E76" w:rsidRDefault="00880E76" w:rsidP="008B2F90">
      <w:pPr>
        <w:spacing w:before="20" w:after="20" w:line="360" w:lineRule="auto"/>
        <w:ind w:left="850" w:right="567"/>
        <w:rPr>
          <w:rFonts w:ascii="Times New Roman" w:hAnsi="Times New Roman" w:cs="Times New Roman"/>
          <w:b/>
          <w:bCs/>
          <w:sz w:val="28"/>
          <w:szCs w:val="28"/>
        </w:rPr>
      </w:pPr>
      <w:r w:rsidRPr="00880E76">
        <w:rPr>
          <w:rFonts w:ascii="Times New Roman" w:hAnsi="Times New Roman" w:cs="Times New Roman"/>
          <w:b/>
          <w:bCs/>
          <w:sz w:val="28"/>
          <w:szCs w:val="28"/>
        </w:rPr>
        <w:t>Somatic Symptom Disorder</w:t>
      </w:r>
    </w:p>
    <w:p w:rsidR="00880E76" w:rsidRPr="00880E76" w:rsidRDefault="00880E76" w:rsidP="008B2F90">
      <w:pPr>
        <w:spacing w:before="20" w:after="20" w:line="360" w:lineRule="auto"/>
        <w:ind w:left="850" w:right="567"/>
        <w:rPr>
          <w:rFonts w:ascii="Times New Roman" w:hAnsi="Times New Roman" w:cs="Times New Roman"/>
          <w:sz w:val="28"/>
          <w:szCs w:val="28"/>
        </w:rPr>
      </w:pPr>
      <w:r w:rsidRPr="00880E76">
        <w:rPr>
          <w:rFonts w:ascii="Times New Roman" w:hAnsi="Times New Roman" w:cs="Times New Roman"/>
          <w:sz w:val="28"/>
          <w:szCs w:val="28"/>
        </w:rPr>
        <w:t>Diagnostic Criteria 300.82 (F45.1)</w:t>
      </w:r>
    </w:p>
    <w:p w:rsidR="00880E76" w:rsidRPr="0031463A" w:rsidRDefault="00880E76" w:rsidP="008B2F90">
      <w:pPr>
        <w:spacing w:before="20" w:after="20" w:line="360" w:lineRule="auto"/>
        <w:ind w:left="850" w:right="567"/>
        <w:rPr>
          <w:rFonts w:ascii="Times New Roman" w:hAnsi="Times New Roman" w:cs="Times New Roman"/>
          <w:bCs/>
          <w:sz w:val="24"/>
          <w:szCs w:val="28"/>
        </w:rPr>
      </w:pPr>
      <w:r w:rsidRPr="0031463A">
        <w:rPr>
          <w:rFonts w:ascii="Times New Roman" w:hAnsi="Times New Roman" w:cs="Times New Roman"/>
          <w:bCs/>
          <w:sz w:val="24"/>
          <w:szCs w:val="28"/>
        </w:rPr>
        <w:t xml:space="preserve">A. One or more somatic symptoms that are distressing or </w:t>
      </w:r>
      <w:r w:rsidR="0031463A" w:rsidRPr="0031463A">
        <w:rPr>
          <w:rFonts w:ascii="Times New Roman" w:hAnsi="Times New Roman" w:cs="Times New Roman"/>
          <w:bCs/>
          <w:sz w:val="24"/>
          <w:szCs w:val="28"/>
        </w:rPr>
        <w:t xml:space="preserve">result in significant disruption </w:t>
      </w:r>
      <w:r w:rsidRPr="0031463A">
        <w:rPr>
          <w:rFonts w:ascii="Times New Roman" w:hAnsi="Times New Roman" w:cs="Times New Roman"/>
          <w:bCs/>
          <w:sz w:val="24"/>
          <w:szCs w:val="28"/>
        </w:rPr>
        <w:t>of daily life.</w:t>
      </w:r>
    </w:p>
    <w:p w:rsidR="00880E76" w:rsidRPr="0031463A" w:rsidRDefault="00880E76" w:rsidP="008B2F90">
      <w:pPr>
        <w:spacing w:before="20" w:after="20" w:line="360" w:lineRule="auto"/>
        <w:ind w:left="850" w:right="567"/>
        <w:rPr>
          <w:rFonts w:ascii="Times New Roman" w:hAnsi="Times New Roman" w:cs="Times New Roman"/>
          <w:bCs/>
          <w:sz w:val="24"/>
          <w:szCs w:val="28"/>
        </w:rPr>
      </w:pPr>
      <w:r w:rsidRPr="0031463A">
        <w:rPr>
          <w:rFonts w:ascii="Times New Roman" w:hAnsi="Times New Roman" w:cs="Times New Roman"/>
          <w:bCs/>
          <w:sz w:val="24"/>
          <w:szCs w:val="28"/>
        </w:rPr>
        <w:t xml:space="preserve">B. Excessive thoughts, feelings, or </w:t>
      </w:r>
      <w:proofErr w:type="spellStart"/>
      <w:r w:rsidRPr="0031463A">
        <w:rPr>
          <w:rFonts w:ascii="Times New Roman" w:hAnsi="Times New Roman" w:cs="Times New Roman"/>
          <w:bCs/>
          <w:sz w:val="24"/>
          <w:szCs w:val="28"/>
        </w:rPr>
        <w:t>behaviors</w:t>
      </w:r>
      <w:proofErr w:type="spellEnd"/>
      <w:r w:rsidRPr="0031463A">
        <w:rPr>
          <w:rFonts w:ascii="Times New Roman" w:hAnsi="Times New Roman" w:cs="Times New Roman"/>
          <w:bCs/>
          <w:sz w:val="24"/>
          <w:szCs w:val="28"/>
        </w:rPr>
        <w:t xml:space="preserve"> related to the somatic symptoms or associated</w:t>
      </w:r>
      <w:r w:rsidR="0031463A" w:rsidRPr="0031463A">
        <w:rPr>
          <w:rFonts w:ascii="Times New Roman" w:hAnsi="Times New Roman" w:cs="Times New Roman"/>
          <w:bCs/>
          <w:sz w:val="24"/>
          <w:szCs w:val="28"/>
        </w:rPr>
        <w:t xml:space="preserve"> </w:t>
      </w:r>
      <w:r w:rsidRPr="0031463A">
        <w:rPr>
          <w:rFonts w:ascii="Times New Roman" w:hAnsi="Times New Roman" w:cs="Times New Roman"/>
          <w:bCs/>
          <w:sz w:val="24"/>
          <w:szCs w:val="28"/>
        </w:rPr>
        <w:t>health concerns as manifested by at least one of the following:</w:t>
      </w:r>
    </w:p>
    <w:p w:rsidR="00880E76" w:rsidRPr="0031463A" w:rsidRDefault="00880E76" w:rsidP="008B2F90">
      <w:pPr>
        <w:spacing w:before="20" w:after="20" w:line="360" w:lineRule="auto"/>
        <w:ind w:left="850" w:right="567"/>
        <w:rPr>
          <w:rFonts w:ascii="Times New Roman" w:hAnsi="Times New Roman" w:cs="Times New Roman"/>
          <w:bCs/>
          <w:sz w:val="24"/>
          <w:szCs w:val="28"/>
        </w:rPr>
      </w:pPr>
      <w:r w:rsidRPr="0031463A">
        <w:rPr>
          <w:rFonts w:ascii="Times New Roman" w:hAnsi="Times New Roman" w:cs="Times New Roman"/>
          <w:bCs/>
          <w:sz w:val="24"/>
          <w:szCs w:val="28"/>
        </w:rPr>
        <w:t>1. Disproportionate and persistent thoughts about the seriousness of one’s symptoms.</w:t>
      </w:r>
    </w:p>
    <w:p w:rsidR="00880E76" w:rsidRPr="0031463A" w:rsidRDefault="00880E76" w:rsidP="008B2F90">
      <w:pPr>
        <w:spacing w:before="20" w:after="20" w:line="360" w:lineRule="auto"/>
        <w:ind w:left="850" w:right="567"/>
        <w:rPr>
          <w:rFonts w:ascii="Times New Roman" w:hAnsi="Times New Roman" w:cs="Times New Roman"/>
          <w:bCs/>
          <w:sz w:val="24"/>
          <w:szCs w:val="28"/>
        </w:rPr>
      </w:pPr>
      <w:r w:rsidRPr="0031463A">
        <w:rPr>
          <w:rFonts w:ascii="Times New Roman" w:hAnsi="Times New Roman" w:cs="Times New Roman"/>
          <w:bCs/>
          <w:sz w:val="24"/>
          <w:szCs w:val="28"/>
        </w:rPr>
        <w:t>2. Persistently high level of anxiety about health or symptoms.</w:t>
      </w:r>
    </w:p>
    <w:p w:rsidR="00880E76" w:rsidRPr="0031463A" w:rsidRDefault="00880E76" w:rsidP="008B2F90">
      <w:pPr>
        <w:spacing w:before="20" w:after="20" w:line="360" w:lineRule="auto"/>
        <w:ind w:left="850" w:right="567"/>
        <w:rPr>
          <w:rFonts w:ascii="Times New Roman" w:hAnsi="Times New Roman" w:cs="Times New Roman"/>
          <w:bCs/>
          <w:sz w:val="24"/>
          <w:szCs w:val="28"/>
        </w:rPr>
      </w:pPr>
      <w:r w:rsidRPr="0031463A">
        <w:rPr>
          <w:rFonts w:ascii="Times New Roman" w:hAnsi="Times New Roman" w:cs="Times New Roman"/>
          <w:bCs/>
          <w:sz w:val="24"/>
          <w:szCs w:val="28"/>
        </w:rPr>
        <w:t>3. Excessive time and energy devoted to these symptoms or health concerns.</w:t>
      </w:r>
    </w:p>
    <w:p w:rsidR="00880E76" w:rsidRPr="0031463A" w:rsidRDefault="00880E76" w:rsidP="008B2F90">
      <w:pPr>
        <w:spacing w:before="20" w:after="20" w:line="360" w:lineRule="auto"/>
        <w:ind w:left="850" w:right="567"/>
        <w:rPr>
          <w:rFonts w:ascii="Times New Roman" w:hAnsi="Times New Roman" w:cs="Times New Roman"/>
          <w:bCs/>
          <w:sz w:val="24"/>
          <w:szCs w:val="28"/>
        </w:rPr>
      </w:pPr>
      <w:r w:rsidRPr="0031463A">
        <w:rPr>
          <w:rFonts w:ascii="Times New Roman" w:hAnsi="Times New Roman" w:cs="Times New Roman"/>
          <w:bCs/>
          <w:sz w:val="24"/>
          <w:szCs w:val="28"/>
        </w:rPr>
        <w:t>C. Although any one somatic symptom may not be continuously present, the state of being</w:t>
      </w:r>
      <w:r w:rsidR="0031463A" w:rsidRPr="0031463A">
        <w:rPr>
          <w:rFonts w:ascii="Times New Roman" w:hAnsi="Times New Roman" w:cs="Times New Roman"/>
          <w:bCs/>
          <w:sz w:val="24"/>
          <w:szCs w:val="28"/>
        </w:rPr>
        <w:t xml:space="preserve"> </w:t>
      </w:r>
      <w:r w:rsidRPr="0031463A">
        <w:rPr>
          <w:rFonts w:ascii="Times New Roman" w:hAnsi="Times New Roman" w:cs="Times New Roman"/>
          <w:bCs/>
          <w:sz w:val="24"/>
          <w:szCs w:val="28"/>
        </w:rPr>
        <w:t>symptomatic is persistent (typically more than 6 months).</w:t>
      </w:r>
    </w:p>
    <w:p w:rsidR="00880E76" w:rsidRPr="0031463A" w:rsidRDefault="00880E76" w:rsidP="008B2F90">
      <w:pPr>
        <w:spacing w:before="20" w:after="20" w:line="360" w:lineRule="auto"/>
        <w:ind w:left="850" w:right="567"/>
        <w:rPr>
          <w:rFonts w:ascii="Times New Roman" w:hAnsi="Times New Roman" w:cs="Times New Roman"/>
          <w:bCs/>
          <w:sz w:val="24"/>
          <w:szCs w:val="28"/>
        </w:rPr>
      </w:pPr>
      <w:r w:rsidRPr="0031463A">
        <w:rPr>
          <w:rFonts w:ascii="Times New Roman" w:hAnsi="Times New Roman" w:cs="Times New Roman"/>
          <w:bCs/>
          <w:i/>
          <w:iCs/>
          <w:sz w:val="24"/>
          <w:szCs w:val="28"/>
        </w:rPr>
        <w:t xml:space="preserve">Specify </w:t>
      </w:r>
      <w:r w:rsidRPr="0031463A">
        <w:rPr>
          <w:rFonts w:ascii="Times New Roman" w:hAnsi="Times New Roman" w:cs="Times New Roman"/>
          <w:bCs/>
          <w:sz w:val="24"/>
          <w:szCs w:val="28"/>
        </w:rPr>
        <w:t>if:</w:t>
      </w:r>
      <w:r w:rsidR="0031463A" w:rsidRPr="0031463A">
        <w:rPr>
          <w:rFonts w:ascii="Times New Roman" w:hAnsi="Times New Roman" w:cs="Times New Roman"/>
          <w:bCs/>
          <w:sz w:val="24"/>
          <w:szCs w:val="28"/>
        </w:rPr>
        <w:t xml:space="preserve"> Willi</w:t>
      </w:r>
      <w:r w:rsidRPr="0031463A">
        <w:rPr>
          <w:rFonts w:ascii="Times New Roman" w:hAnsi="Times New Roman" w:cs="Times New Roman"/>
          <w:bCs/>
          <w:sz w:val="24"/>
          <w:szCs w:val="28"/>
        </w:rPr>
        <w:t xml:space="preserve"> predominant pain (previously pain disorder): This specifier is for individuals</w:t>
      </w:r>
      <w:r w:rsidR="0031463A" w:rsidRPr="0031463A">
        <w:rPr>
          <w:rFonts w:ascii="Times New Roman" w:hAnsi="Times New Roman" w:cs="Times New Roman"/>
          <w:bCs/>
          <w:sz w:val="24"/>
          <w:szCs w:val="28"/>
        </w:rPr>
        <w:t xml:space="preserve"> </w:t>
      </w:r>
      <w:r w:rsidRPr="0031463A">
        <w:rPr>
          <w:rFonts w:ascii="Times New Roman" w:hAnsi="Times New Roman" w:cs="Times New Roman"/>
          <w:bCs/>
          <w:sz w:val="24"/>
          <w:szCs w:val="28"/>
        </w:rPr>
        <w:t>whose somatic symptoms predominantly involve pain.</w:t>
      </w:r>
    </w:p>
    <w:p w:rsidR="00880E76" w:rsidRPr="0031463A" w:rsidRDefault="00880E76" w:rsidP="008B2F90">
      <w:pPr>
        <w:spacing w:before="20" w:after="20" w:line="360" w:lineRule="auto"/>
        <w:ind w:left="850" w:right="567"/>
        <w:rPr>
          <w:rFonts w:ascii="Times New Roman" w:hAnsi="Times New Roman" w:cs="Times New Roman"/>
          <w:bCs/>
          <w:sz w:val="24"/>
          <w:szCs w:val="28"/>
        </w:rPr>
      </w:pPr>
      <w:r w:rsidRPr="0031463A">
        <w:rPr>
          <w:rFonts w:ascii="Times New Roman" w:hAnsi="Times New Roman" w:cs="Times New Roman"/>
          <w:bCs/>
          <w:i/>
          <w:iCs/>
          <w:sz w:val="24"/>
          <w:szCs w:val="28"/>
        </w:rPr>
        <w:t xml:space="preserve">Specify </w:t>
      </w:r>
      <w:r w:rsidRPr="0031463A">
        <w:rPr>
          <w:rFonts w:ascii="Times New Roman" w:hAnsi="Times New Roman" w:cs="Times New Roman"/>
          <w:bCs/>
          <w:sz w:val="24"/>
          <w:szCs w:val="28"/>
        </w:rPr>
        <w:t>if:</w:t>
      </w:r>
      <w:r w:rsidR="0031463A" w:rsidRPr="0031463A">
        <w:rPr>
          <w:rFonts w:ascii="Times New Roman" w:hAnsi="Times New Roman" w:cs="Times New Roman"/>
          <w:bCs/>
          <w:sz w:val="24"/>
          <w:szCs w:val="28"/>
        </w:rPr>
        <w:t xml:space="preserve"> </w:t>
      </w:r>
      <w:r w:rsidRPr="0031463A">
        <w:rPr>
          <w:rFonts w:ascii="Times New Roman" w:hAnsi="Times New Roman" w:cs="Times New Roman"/>
          <w:bCs/>
          <w:sz w:val="24"/>
          <w:szCs w:val="28"/>
        </w:rPr>
        <w:t>Persistent: A persistent course is characterized by severe symptoms, marked impairment,</w:t>
      </w:r>
      <w:r w:rsidR="0031463A" w:rsidRPr="0031463A">
        <w:rPr>
          <w:rFonts w:ascii="Times New Roman" w:hAnsi="Times New Roman" w:cs="Times New Roman"/>
          <w:bCs/>
          <w:sz w:val="24"/>
          <w:szCs w:val="28"/>
        </w:rPr>
        <w:t xml:space="preserve"> </w:t>
      </w:r>
      <w:r w:rsidRPr="0031463A">
        <w:rPr>
          <w:rFonts w:ascii="Times New Roman" w:hAnsi="Times New Roman" w:cs="Times New Roman"/>
          <w:bCs/>
          <w:sz w:val="24"/>
          <w:szCs w:val="28"/>
        </w:rPr>
        <w:t>and long duration (more than 6 months).</w:t>
      </w:r>
    </w:p>
    <w:p w:rsidR="00880E76" w:rsidRPr="0031463A" w:rsidRDefault="00880E76" w:rsidP="008B2F90">
      <w:pPr>
        <w:spacing w:before="20" w:after="20" w:line="360" w:lineRule="auto"/>
        <w:ind w:left="850" w:right="567"/>
        <w:rPr>
          <w:rFonts w:ascii="Times New Roman" w:hAnsi="Times New Roman" w:cs="Times New Roman"/>
          <w:bCs/>
          <w:sz w:val="24"/>
          <w:szCs w:val="28"/>
        </w:rPr>
      </w:pPr>
      <w:r w:rsidRPr="0031463A">
        <w:rPr>
          <w:rFonts w:ascii="Times New Roman" w:hAnsi="Times New Roman" w:cs="Times New Roman"/>
          <w:bCs/>
          <w:i/>
          <w:iCs/>
          <w:sz w:val="24"/>
          <w:szCs w:val="28"/>
        </w:rPr>
        <w:t xml:space="preserve">Specify </w:t>
      </w:r>
      <w:r w:rsidRPr="0031463A">
        <w:rPr>
          <w:rFonts w:ascii="Times New Roman" w:hAnsi="Times New Roman" w:cs="Times New Roman"/>
          <w:bCs/>
          <w:sz w:val="24"/>
          <w:szCs w:val="28"/>
        </w:rPr>
        <w:t>current severity:</w:t>
      </w:r>
    </w:p>
    <w:p w:rsidR="00880E76" w:rsidRPr="0031463A" w:rsidRDefault="00880E76" w:rsidP="008B2F90">
      <w:pPr>
        <w:spacing w:before="20" w:after="20" w:line="360" w:lineRule="auto"/>
        <w:ind w:left="850" w:right="567"/>
        <w:rPr>
          <w:rFonts w:ascii="Times New Roman" w:hAnsi="Times New Roman" w:cs="Times New Roman"/>
          <w:bCs/>
          <w:sz w:val="24"/>
          <w:szCs w:val="28"/>
        </w:rPr>
      </w:pPr>
      <w:r w:rsidRPr="0031463A">
        <w:rPr>
          <w:rFonts w:ascii="Times New Roman" w:hAnsi="Times New Roman" w:cs="Times New Roman"/>
          <w:bCs/>
          <w:sz w:val="24"/>
          <w:szCs w:val="28"/>
        </w:rPr>
        <w:t>Mild: Only one of the symptoms specified in Criterion B is fulfilled.</w:t>
      </w:r>
    </w:p>
    <w:p w:rsidR="00880E76" w:rsidRPr="0031463A" w:rsidRDefault="00880E76" w:rsidP="008B2F90">
      <w:pPr>
        <w:spacing w:before="20" w:after="20" w:line="360" w:lineRule="auto"/>
        <w:ind w:left="850" w:right="567"/>
        <w:rPr>
          <w:rFonts w:ascii="Times New Roman" w:hAnsi="Times New Roman" w:cs="Times New Roman"/>
          <w:bCs/>
          <w:sz w:val="24"/>
          <w:szCs w:val="28"/>
        </w:rPr>
      </w:pPr>
      <w:r w:rsidRPr="0031463A">
        <w:rPr>
          <w:rFonts w:ascii="Times New Roman" w:hAnsi="Times New Roman" w:cs="Times New Roman"/>
          <w:bCs/>
          <w:sz w:val="24"/>
          <w:szCs w:val="28"/>
        </w:rPr>
        <w:t>Moderate: Two or more of the symptoms specified in Criterion B are fulfilled.</w:t>
      </w:r>
    </w:p>
    <w:p w:rsidR="00880E76" w:rsidRPr="0031463A" w:rsidRDefault="00880E76" w:rsidP="008B2F90">
      <w:pPr>
        <w:spacing w:before="20" w:after="20" w:line="360" w:lineRule="auto"/>
        <w:ind w:left="850" w:right="567"/>
        <w:rPr>
          <w:rFonts w:ascii="Times New Roman" w:hAnsi="Times New Roman" w:cs="Times New Roman"/>
          <w:bCs/>
          <w:sz w:val="24"/>
          <w:szCs w:val="28"/>
        </w:rPr>
      </w:pPr>
      <w:r w:rsidRPr="0031463A">
        <w:rPr>
          <w:rFonts w:ascii="Times New Roman" w:hAnsi="Times New Roman" w:cs="Times New Roman"/>
          <w:bCs/>
          <w:sz w:val="24"/>
          <w:szCs w:val="28"/>
        </w:rPr>
        <w:t>Severe: Two or more of the symptoms specified in Crite</w:t>
      </w:r>
      <w:r w:rsidR="0031463A" w:rsidRPr="0031463A">
        <w:rPr>
          <w:rFonts w:ascii="Times New Roman" w:hAnsi="Times New Roman" w:cs="Times New Roman"/>
          <w:bCs/>
          <w:sz w:val="24"/>
          <w:szCs w:val="28"/>
        </w:rPr>
        <w:t xml:space="preserve">rion B are fulfilled, plus there </w:t>
      </w:r>
      <w:r w:rsidRPr="0031463A">
        <w:rPr>
          <w:rFonts w:ascii="Times New Roman" w:hAnsi="Times New Roman" w:cs="Times New Roman"/>
          <w:bCs/>
          <w:sz w:val="24"/>
          <w:szCs w:val="28"/>
        </w:rPr>
        <w:t>are multiple somatic complaints (or one very severe somatic symptom).</w:t>
      </w:r>
    </w:p>
    <w:p w:rsidR="00880E76" w:rsidRPr="00880E76" w:rsidRDefault="00880E76" w:rsidP="008B2F90">
      <w:pPr>
        <w:spacing w:before="20" w:after="20" w:line="360" w:lineRule="auto"/>
        <w:ind w:left="850" w:right="567"/>
        <w:rPr>
          <w:rFonts w:ascii="Times New Roman" w:hAnsi="Times New Roman" w:cs="Times New Roman"/>
          <w:b/>
          <w:bCs/>
          <w:sz w:val="28"/>
          <w:szCs w:val="28"/>
        </w:rPr>
      </w:pPr>
      <w:r w:rsidRPr="00880E76">
        <w:rPr>
          <w:rFonts w:ascii="Times New Roman" w:hAnsi="Times New Roman" w:cs="Times New Roman"/>
          <w:b/>
          <w:bCs/>
          <w:sz w:val="28"/>
          <w:szCs w:val="28"/>
        </w:rPr>
        <w:t>Diagnostic Features</w:t>
      </w:r>
    </w:p>
    <w:p w:rsidR="00880E76" w:rsidRPr="00245D57" w:rsidRDefault="00880E76" w:rsidP="008B2F90">
      <w:pPr>
        <w:spacing w:before="20" w:after="20" w:line="360" w:lineRule="auto"/>
        <w:ind w:left="850" w:right="567"/>
        <w:rPr>
          <w:rFonts w:ascii="Times New Roman" w:hAnsi="Times New Roman" w:cs="Times New Roman"/>
          <w:sz w:val="24"/>
          <w:szCs w:val="28"/>
        </w:rPr>
      </w:pPr>
      <w:r w:rsidRPr="00245D57">
        <w:rPr>
          <w:rFonts w:ascii="Times New Roman" w:hAnsi="Times New Roman" w:cs="Times New Roman"/>
          <w:sz w:val="24"/>
          <w:szCs w:val="28"/>
        </w:rPr>
        <w:t>Individuals with somatic symptom disorder typically have multiple, current, somatic symptoms</w:t>
      </w:r>
      <w:r w:rsidR="0031463A" w:rsidRPr="00245D57">
        <w:rPr>
          <w:rFonts w:ascii="Times New Roman" w:hAnsi="Times New Roman" w:cs="Times New Roman"/>
          <w:sz w:val="24"/>
          <w:szCs w:val="28"/>
        </w:rPr>
        <w:t xml:space="preserve"> </w:t>
      </w:r>
      <w:r w:rsidRPr="00245D57">
        <w:rPr>
          <w:rFonts w:ascii="Times New Roman" w:hAnsi="Times New Roman" w:cs="Times New Roman"/>
          <w:sz w:val="24"/>
          <w:szCs w:val="28"/>
        </w:rPr>
        <w:t>that are distressing or result in significant disruption of daily life (Criterion A), although</w:t>
      </w:r>
      <w:r w:rsidR="0031463A" w:rsidRPr="00245D57">
        <w:rPr>
          <w:rFonts w:ascii="Times New Roman" w:hAnsi="Times New Roman" w:cs="Times New Roman"/>
          <w:sz w:val="24"/>
          <w:szCs w:val="28"/>
        </w:rPr>
        <w:t xml:space="preserve"> </w:t>
      </w:r>
      <w:r w:rsidRPr="00245D57">
        <w:rPr>
          <w:rFonts w:ascii="Times New Roman" w:hAnsi="Times New Roman" w:cs="Times New Roman"/>
          <w:sz w:val="24"/>
          <w:szCs w:val="28"/>
        </w:rPr>
        <w:t>sometimes only one severe symptom, most commonly pain, is present. Symptoms</w:t>
      </w:r>
      <w:r w:rsidR="0031463A" w:rsidRPr="00245D57">
        <w:rPr>
          <w:rFonts w:ascii="Times New Roman" w:hAnsi="Times New Roman" w:cs="Times New Roman"/>
          <w:sz w:val="24"/>
          <w:szCs w:val="28"/>
        </w:rPr>
        <w:t xml:space="preserve"> </w:t>
      </w:r>
      <w:r w:rsidRPr="00245D57">
        <w:rPr>
          <w:rFonts w:ascii="Times New Roman" w:hAnsi="Times New Roman" w:cs="Times New Roman"/>
          <w:sz w:val="24"/>
          <w:szCs w:val="28"/>
        </w:rPr>
        <w:t>may be specific (e.g., localized pain) or relatively nonspecific (e.g., fatigue). The symptoms</w:t>
      </w:r>
      <w:r w:rsidR="0031463A" w:rsidRPr="00245D57">
        <w:rPr>
          <w:rFonts w:ascii="Times New Roman" w:hAnsi="Times New Roman" w:cs="Times New Roman"/>
          <w:sz w:val="24"/>
          <w:szCs w:val="28"/>
        </w:rPr>
        <w:t xml:space="preserve"> </w:t>
      </w:r>
      <w:r w:rsidRPr="00245D57">
        <w:rPr>
          <w:rFonts w:ascii="Times New Roman" w:hAnsi="Times New Roman" w:cs="Times New Roman"/>
          <w:sz w:val="24"/>
          <w:szCs w:val="28"/>
        </w:rPr>
        <w:t>sometimes represent normal bodily sensations or discomfort that does not generally signify</w:t>
      </w:r>
      <w:r w:rsidR="0031463A" w:rsidRPr="00245D57">
        <w:rPr>
          <w:rFonts w:ascii="Times New Roman" w:hAnsi="Times New Roman" w:cs="Times New Roman"/>
          <w:sz w:val="24"/>
          <w:szCs w:val="28"/>
        </w:rPr>
        <w:t xml:space="preserve"> </w:t>
      </w:r>
      <w:r w:rsidRPr="00245D57">
        <w:rPr>
          <w:rFonts w:ascii="Times New Roman" w:hAnsi="Times New Roman" w:cs="Times New Roman"/>
          <w:sz w:val="24"/>
          <w:szCs w:val="28"/>
        </w:rPr>
        <w:t>serious disease. Somatic symptoms without an evident medical explanation are not</w:t>
      </w:r>
      <w:r w:rsidR="0031463A" w:rsidRPr="00245D57">
        <w:rPr>
          <w:rFonts w:ascii="Times New Roman" w:hAnsi="Times New Roman" w:cs="Times New Roman"/>
          <w:sz w:val="24"/>
          <w:szCs w:val="28"/>
        </w:rPr>
        <w:t xml:space="preserve"> </w:t>
      </w:r>
      <w:r w:rsidRPr="00245D57">
        <w:rPr>
          <w:rFonts w:ascii="Times New Roman" w:hAnsi="Times New Roman" w:cs="Times New Roman"/>
          <w:sz w:val="24"/>
          <w:szCs w:val="28"/>
        </w:rPr>
        <w:t xml:space="preserve">sufficient to make this diagnosis. The individual's suffering is authentic, </w:t>
      </w:r>
      <w:r w:rsidRPr="00245D57">
        <w:rPr>
          <w:rFonts w:ascii="Times New Roman" w:hAnsi="Times New Roman" w:cs="Times New Roman"/>
          <w:sz w:val="24"/>
          <w:szCs w:val="28"/>
        </w:rPr>
        <w:lastRenderedPageBreak/>
        <w:t>whether or not it</w:t>
      </w:r>
      <w:r w:rsidR="0031463A" w:rsidRPr="00245D57">
        <w:rPr>
          <w:rFonts w:ascii="Times New Roman" w:hAnsi="Times New Roman" w:cs="Times New Roman"/>
          <w:sz w:val="24"/>
          <w:szCs w:val="28"/>
        </w:rPr>
        <w:t xml:space="preserve"> </w:t>
      </w:r>
      <w:r w:rsidRPr="00245D57">
        <w:rPr>
          <w:rFonts w:ascii="Times New Roman" w:hAnsi="Times New Roman" w:cs="Times New Roman"/>
          <w:sz w:val="24"/>
          <w:szCs w:val="28"/>
        </w:rPr>
        <w:t>is medically explained.</w:t>
      </w:r>
      <w:r w:rsidR="0031463A" w:rsidRPr="00245D57">
        <w:rPr>
          <w:rFonts w:ascii="Times New Roman" w:hAnsi="Times New Roman" w:cs="Times New Roman"/>
          <w:sz w:val="24"/>
          <w:szCs w:val="28"/>
        </w:rPr>
        <w:t xml:space="preserve"> </w:t>
      </w:r>
      <w:r w:rsidRPr="00245D57">
        <w:rPr>
          <w:rFonts w:ascii="Times New Roman" w:hAnsi="Times New Roman" w:cs="Times New Roman"/>
          <w:sz w:val="24"/>
          <w:szCs w:val="28"/>
        </w:rPr>
        <w:t>The symptoms may or may not be associated with another medical condition. The diagnoses</w:t>
      </w:r>
      <w:r w:rsidR="0031463A" w:rsidRPr="00245D57">
        <w:rPr>
          <w:rFonts w:ascii="Times New Roman" w:hAnsi="Times New Roman" w:cs="Times New Roman"/>
          <w:sz w:val="24"/>
          <w:szCs w:val="28"/>
        </w:rPr>
        <w:t xml:space="preserve"> </w:t>
      </w:r>
      <w:r w:rsidRPr="00245D57">
        <w:rPr>
          <w:rFonts w:ascii="Times New Roman" w:hAnsi="Times New Roman" w:cs="Times New Roman"/>
          <w:sz w:val="24"/>
          <w:szCs w:val="28"/>
        </w:rPr>
        <w:t xml:space="preserve">of somatic symptom disorder and a concurrent </w:t>
      </w:r>
      <w:r w:rsidR="008B2F90" w:rsidRPr="00245D57">
        <w:rPr>
          <w:rFonts w:ascii="Times New Roman" w:hAnsi="Times New Roman" w:cs="Times New Roman"/>
          <w:sz w:val="24"/>
          <w:szCs w:val="28"/>
        </w:rPr>
        <w:t xml:space="preserve">medical illness are not mutual </w:t>
      </w:r>
      <w:r w:rsidRPr="00245D57">
        <w:rPr>
          <w:rFonts w:ascii="Times New Roman" w:hAnsi="Times New Roman" w:cs="Times New Roman"/>
          <w:sz w:val="24"/>
          <w:szCs w:val="28"/>
        </w:rPr>
        <w:t>exclusive, and these frequently occur together. For example, an individual may become seriously</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disabled by symptoms of somatic symptom disorder after an uncomplicated myocardial</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infarction even if the myocardial infarction itself did not result in any disability. If</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another medical condition or high risk for developing one is present (e.g., strong family</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 xml:space="preserve">history), the thoughts, feelings, and </w:t>
      </w:r>
      <w:proofErr w:type="spellStart"/>
      <w:r w:rsidRPr="00245D57">
        <w:rPr>
          <w:rFonts w:ascii="Times New Roman" w:hAnsi="Times New Roman" w:cs="Times New Roman"/>
          <w:sz w:val="24"/>
          <w:szCs w:val="28"/>
        </w:rPr>
        <w:t>behaviors</w:t>
      </w:r>
      <w:proofErr w:type="spellEnd"/>
      <w:r w:rsidRPr="00245D57">
        <w:rPr>
          <w:rFonts w:ascii="Times New Roman" w:hAnsi="Times New Roman" w:cs="Times New Roman"/>
          <w:sz w:val="24"/>
          <w:szCs w:val="28"/>
        </w:rPr>
        <w:t xml:space="preserve"> associated with this condition are excessive</w:t>
      </w:r>
    </w:p>
    <w:p w:rsidR="00880E76" w:rsidRPr="00245D57" w:rsidRDefault="00880E76" w:rsidP="008B2F90">
      <w:pPr>
        <w:spacing w:before="20" w:after="20" w:line="360" w:lineRule="auto"/>
        <w:ind w:left="850" w:right="567"/>
        <w:rPr>
          <w:rFonts w:ascii="Times New Roman" w:hAnsi="Times New Roman" w:cs="Times New Roman"/>
          <w:sz w:val="24"/>
          <w:szCs w:val="28"/>
        </w:rPr>
      </w:pPr>
      <w:r w:rsidRPr="00245D57">
        <w:rPr>
          <w:rFonts w:ascii="Times New Roman" w:hAnsi="Times New Roman" w:cs="Times New Roman"/>
          <w:sz w:val="24"/>
          <w:szCs w:val="28"/>
        </w:rPr>
        <w:t>(Criterion B).</w:t>
      </w:r>
    </w:p>
    <w:p w:rsidR="00880E76" w:rsidRPr="00245D57" w:rsidRDefault="00880E76" w:rsidP="008B2F90">
      <w:pPr>
        <w:spacing w:before="20" w:after="20" w:line="360" w:lineRule="auto"/>
        <w:ind w:left="850" w:right="567"/>
        <w:rPr>
          <w:rFonts w:ascii="Times New Roman" w:hAnsi="Times New Roman" w:cs="Times New Roman"/>
          <w:sz w:val="24"/>
          <w:szCs w:val="28"/>
        </w:rPr>
      </w:pPr>
      <w:r w:rsidRPr="00245D57">
        <w:rPr>
          <w:rFonts w:ascii="Times New Roman" w:hAnsi="Times New Roman" w:cs="Times New Roman"/>
          <w:sz w:val="24"/>
          <w:szCs w:val="28"/>
        </w:rPr>
        <w:t>Individuals with somatic symptom disorder tend to have very high levels of worry</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about illness (Criterion B). They appraise their bodily symptoms as unduly threatening,</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harmful, or troublesome and often think the worst about their health. Even when there is</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evidence to the contrary, some patients still fear the medical seriousness of their symptoms.</w:t>
      </w:r>
    </w:p>
    <w:p w:rsidR="00880E76" w:rsidRPr="00245D57" w:rsidRDefault="00880E76" w:rsidP="008B2F90">
      <w:pPr>
        <w:spacing w:before="20" w:after="20" w:line="360" w:lineRule="auto"/>
        <w:ind w:left="850" w:right="567"/>
        <w:rPr>
          <w:rFonts w:ascii="Times New Roman" w:hAnsi="Times New Roman" w:cs="Times New Roman"/>
          <w:sz w:val="24"/>
          <w:szCs w:val="28"/>
        </w:rPr>
      </w:pPr>
      <w:r w:rsidRPr="00245D57">
        <w:rPr>
          <w:rFonts w:ascii="Times New Roman" w:hAnsi="Times New Roman" w:cs="Times New Roman"/>
          <w:sz w:val="24"/>
          <w:szCs w:val="28"/>
        </w:rPr>
        <w:t>In severe somatic symptom disorder, health concerns may assume a central role in</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the individual's life, becoming a feature of his or her ident</w:t>
      </w:r>
      <w:r w:rsidR="008B2F90" w:rsidRPr="00245D57">
        <w:rPr>
          <w:rFonts w:ascii="Times New Roman" w:hAnsi="Times New Roman" w:cs="Times New Roman"/>
          <w:sz w:val="24"/>
          <w:szCs w:val="28"/>
        </w:rPr>
        <w:t xml:space="preserve">ity and dominating interpersonal </w:t>
      </w:r>
      <w:r w:rsidRPr="00245D57">
        <w:rPr>
          <w:rFonts w:ascii="Times New Roman" w:hAnsi="Times New Roman" w:cs="Times New Roman"/>
          <w:sz w:val="24"/>
          <w:szCs w:val="28"/>
        </w:rPr>
        <w:t>relationships.</w:t>
      </w:r>
    </w:p>
    <w:p w:rsidR="00880E76" w:rsidRPr="00245D57" w:rsidRDefault="00880E76" w:rsidP="008B2F90">
      <w:pPr>
        <w:spacing w:before="20" w:after="20" w:line="360" w:lineRule="auto"/>
        <w:ind w:left="850" w:right="567"/>
        <w:rPr>
          <w:rFonts w:ascii="Times New Roman" w:hAnsi="Times New Roman" w:cs="Times New Roman"/>
          <w:sz w:val="24"/>
          <w:szCs w:val="28"/>
        </w:rPr>
      </w:pPr>
      <w:r w:rsidRPr="00245D57">
        <w:rPr>
          <w:rFonts w:ascii="Times New Roman" w:hAnsi="Times New Roman" w:cs="Times New Roman"/>
          <w:sz w:val="24"/>
          <w:szCs w:val="28"/>
        </w:rPr>
        <w:t>Individuals typically experience distress that is princip</w:t>
      </w:r>
      <w:r w:rsidR="008B2F90" w:rsidRPr="00245D57">
        <w:rPr>
          <w:rFonts w:ascii="Times New Roman" w:hAnsi="Times New Roman" w:cs="Times New Roman"/>
          <w:sz w:val="24"/>
          <w:szCs w:val="28"/>
        </w:rPr>
        <w:t xml:space="preserve">ally focused on somatic symptoms </w:t>
      </w:r>
      <w:r w:rsidRPr="00245D57">
        <w:rPr>
          <w:rFonts w:ascii="Times New Roman" w:hAnsi="Times New Roman" w:cs="Times New Roman"/>
          <w:sz w:val="24"/>
          <w:szCs w:val="28"/>
        </w:rPr>
        <w:t>and their significance. When asked directly about their distress, some individuals describe</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it in relation to other aspects of their lives, while others deny any source of distress</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other than the somatic symptoms. Health-related quality of life is often impaired, both</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physically and mentally. In severe somatic symptom disorder, the impairment is marked,</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and when persistent, the disorder can lead to invalidism.</w:t>
      </w:r>
    </w:p>
    <w:p w:rsidR="00880E76" w:rsidRPr="00245D57" w:rsidRDefault="00880E76" w:rsidP="008B2F90">
      <w:pPr>
        <w:spacing w:before="20" w:after="20" w:line="360" w:lineRule="auto"/>
        <w:ind w:left="850" w:right="567"/>
        <w:rPr>
          <w:rFonts w:ascii="Times New Roman" w:hAnsi="Times New Roman" w:cs="Times New Roman"/>
          <w:sz w:val="24"/>
          <w:szCs w:val="28"/>
        </w:rPr>
      </w:pPr>
      <w:r w:rsidRPr="00245D57">
        <w:rPr>
          <w:rFonts w:ascii="Times New Roman" w:hAnsi="Times New Roman" w:cs="Times New Roman"/>
          <w:sz w:val="24"/>
          <w:szCs w:val="28"/>
        </w:rPr>
        <w:t>There is often a high level of medical care utilization, which rarely alleviates the individual's</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concerns. Consequently, the patient may seek care from multiple doctors for the same</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symptoms. These individuals often seem unresponsive to medical interventions, and new</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interventions may only exacerbate the presenting symptoms. Some individuals with the disorder</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seem unusually sensitive to medication side effects. Some feel that their medical assessment</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and treatment have been inadequate.</w:t>
      </w:r>
    </w:p>
    <w:p w:rsidR="00880E76" w:rsidRPr="00880E76" w:rsidRDefault="00880E76" w:rsidP="008B2F90">
      <w:pPr>
        <w:spacing w:before="20" w:after="20" w:line="360" w:lineRule="auto"/>
        <w:ind w:left="850" w:right="567"/>
        <w:rPr>
          <w:rFonts w:ascii="Times New Roman" w:hAnsi="Times New Roman" w:cs="Times New Roman"/>
          <w:b/>
          <w:bCs/>
          <w:sz w:val="28"/>
          <w:szCs w:val="28"/>
        </w:rPr>
      </w:pPr>
      <w:r w:rsidRPr="00880E76">
        <w:rPr>
          <w:rFonts w:ascii="Times New Roman" w:hAnsi="Times New Roman" w:cs="Times New Roman"/>
          <w:b/>
          <w:bCs/>
          <w:sz w:val="28"/>
          <w:szCs w:val="28"/>
        </w:rPr>
        <w:t>Associated Features Supporting Diagnosis</w:t>
      </w:r>
    </w:p>
    <w:p w:rsidR="00880E76" w:rsidRPr="00245D57" w:rsidRDefault="00880E76" w:rsidP="008B2F90">
      <w:pPr>
        <w:spacing w:before="20" w:after="20" w:line="360" w:lineRule="auto"/>
        <w:ind w:left="850" w:right="567"/>
        <w:rPr>
          <w:rFonts w:ascii="Times New Roman" w:hAnsi="Times New Roman" w:cs="Times New Roman"/>
          <w:sz w:val="24"/>
          <w:szCs w:val="28"/>
        </w:rPr>
      </w:pPr>
      <w:r w:rsidRPr="00245D57">
        <w:rPr>
          <w:rFonts w:ascii="Times New Roman" w:hAnsi="Times New Roman" w:cs="Times New Roman"/>
          <w:sz w:val="24"/>
          <w:szCs w:val="28"/>
        </w:rPr>
        <w:lastRenderedPageBreak/>
        <w:t>Cognitive features include attention focused on somatic symptoms, attribution of normal</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bodily sensations to physical illness (possibly with catastrophic interpretations), worry</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about illness, and fear that any physical activity may damage the body. The relevant associated</w:t>
      </w:r>
      <w:r w:rsidR="008B2F90" w:rsidRPr="00245D57">
        <w:rPr>
          <w:rFonts w:ascii="Times New Roman" w:hAnsi="Times New Roman" w:cs="Times New Roman"/>
          <w:sz w:val="24"/>
          <w:szCs w:val="28"/>
        </w:rPr>
        <w:t xml:space="preserve"> </w:t>
      </w:r>
      <w:proofErr w:type="spellStart"/>
      <w:r w:rsidRPr="00245D57">
        <w:rPr>
          <w:rFonts w:ascii="Times New Roman" w:hAnsi="Times New Roman" w:cs="Times New Roman"/>
          <w:sz w:val="24"/>
          <w:szCs w:val="28"/>
        </w:rPr>
        <w:t>behavioral</w:t>
      </w:r>
      <w:proofErr w:type="spellEnd"/>
      <w:r w:rsidRPr="00245D57">
        <w:rPr>
          <w:rFonts w:ascii="Times New Roman" w:hAnsi="Times New Roman" w:cs="Times New Roman"/>
          <w:sz w:val="24"/>
          <w:szCs w:val="28"/>
        </w:rPr>
        <w:t xml:space="preserve"> features may include repeated bodily checking for abnormalities, repeated</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seeking of medical help and reassurance, and avoidance of physical activity. These</w:t>
      </w:r>
      <w:r w:rsidR="008B2F90" w:rsidRPr="00245D57">
        <w:rPr>
          <w:rFonts w:ascii="Times New Roman" w:hAnsi="Times New Roman" w:cs="Times New Roman"/>
          <w:sz w:val="24"/>
          <w:szCs w:val="28"/>
        </w:rPr>
        <w:t xml:space="preserve"> </w:t>
      </w:r>
      <w:proofErr w:type="spellStart"/>
      <w:r w:rsidRPr="00245D57">
        <w:rPr>
          <w:rFonts w:ascii="Times New Roman" w:hAnsi="Times New Roman" w:cs="Times New Roman"/>
          <w:sz w:val="24"/>
          <w:szCs w:val="28"/>
        </w:rPr>
        <w:t>behavioral</w:t>
      </w:r>
      <w:proofErr w:type="spellEnd"/>
      <w:r w:rsidRPr="00245D57">
        <w:rPr>
          <w:rFonts w:ascii="Times New Roman" w:hAnsi="Times New Roman" w:cs="Times New Roman"/>
          <w:sz w:val="24"/>
          <w:szCs w:val="28"/>
        </w:rPr>
        <w:t xml:space="preserve"> features are most pronounced in severe, persistent somatic symptom disorder.</w:t>
      </w:r>
    </w:p>
    <w:p w:rsidR="00880E76" w:rsidRPr="00245D57" w:rsidRDefault="00880E76" w:rsidP="008B2F90">
      <w:pPr>
        <w:spacing w:before="20" w:after="20" w:line="360" w:lineRule="auto"/>
        <w:ind w:left="850" w:right="567"/>
        <w:rPr>
          <w:rFonts w:ascii="Times New Roman" w:hAnsi="Times New Roman" w:cs="Times New Roman"/>
          <w:sz w:val="24"/>
          <w:szCs w:val="28"/>
        </w:rPr>
      </w:pPr>
      <w:r w:rsidRPr="00245D57">
        <w:rPr>
          <w:rFonts w:ascii="Times New Roman" w:hAnsi="Times New Roman" w:cs="Times New Roman"/>
          <w:sz w:val="24"/>
          <w:szCs w:val="28"/>
        </w:rPr>
        <w:t>These features are usually associated with frequent requests for medical help for different</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somatic symptoms. This may lead to medical consultations in which individuals are so focused</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on their concerns about somatic symptom(s) that they cannot be redirected to other</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matters. Any reassurance by the doctor that the symptoms are not indicative of serious</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physical illness tends to be short-lived and/or is experienced by the individuals as the</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doctor not taking their symptoms with due seriousness. As the focus on somatic symptoms</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is a primary feature of the disorder, individuals with somatic symptom disorder typically</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present to general medical health services rather than mental health services. The</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suggestion of referral to a mental health specialist may be met with surprise or even frank</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refusal by individuals with somatic symptom disorder.</w:t>
      </w:r>
    </w:p>
    <w:p w:rsidR="00880E76" w:rsidRPr="00245D57" w:rsidRDefault="00880E76" w:rsidP="008B2F90">
      <w:pPr>
        <w:spacing w:before="20" w:after="20" w:line="360" w:lineRule="auto"/>
        <w:ind w:left="850" w:right="567"/>
        <w:rPr>
          <w:rFonts w:ascii="Times New Roman" w:hAnsi="Times New Roman" w:cs="Times New Roman"/>
          <w:sz w:val="24"/>
          <w:szCs w:val="28"/>
        </w:rPr>
      </w:pPr>
      <w:r w:rsidRPr="00245D57">
        <w:rPr>
          <w:rFonts w:ascii="Times New Roman" w:hAnsi="Times New Roman" w:cs="Times New Roman"/>
          <w:sz w:val="24"/>
          <w:szCs w:val="28"/>
        </w:rPr>
        <w:t>Since somatic symptom disorder is associated with depressive disorders, there is an increased</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suicide risk. It is not known whether somatic symptom disorder is associated with</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suicide risk independent of its association with depressive disorders.</w:t>
      </w:r>
    </w:p>
    <w:p w:rsidR="00880E76" w:rsidRPr="00880E76" w:rsidRDefault="008B2F90" w:rsidP="008B2F90">
      <w:pPr>
        <w:spacing w:before="20" w:after="20" w:line="360" w:lineRule="auto"/>
        <w:ind w:left="850" w:right="567"/>
        <w:rPr>
          <w:rFonts w:ascii="Times New Roman" w:hAnsi="Times New Roman" w:cs="Times New Roman"/>
          <w:b/>
          <w:bCs/>
          <w:sz w:val="28"/>
          <w:szCs w:val="28"/>
        </w:rPr>
      </w:pPr>
      <w:r w:rsidRPr="00880E76">
        <w:rPr>
          <w:rFonts w:ascii="Times New Roman" w:hAnsi="Times New Roman" w:cs="Times New Roman"/>
          <w:b/>
          <w:bCs/>
          <w:sz w:val="28"/>
          <w:szCs w:val="28"/>
        </w:rPr>
        <w:t>Prevalence</w:t>
      </w:r>
      <w:r>
        <w:rPr>
          <w:rFonts w:ascii="Times New Roman" w:hAnsi="Times New Roman" w:cs="Times New Roman"/>
          <w:b/>
          <w:bCs/>
          <w:sz w:val="28"/>
          <w:szCs w:val="28"/>
        </w:rPr>
        <w:t>:</w:t>
      </w:r>
    </w:p>
    <w:p w:rsidR="00880E76" w:rsidRPr="00245D57" w:rsidRDefault="00880E76" w:rsidP="008B2F90">
      <w:pPr>
        <w:spacing w:before="20" w:after="20" w:line="360" w:lineRule="auto"/>
        <w:ind w:left="850" w:right="567"/>
        <w:rPr>
          <w:rFonts w:ascii="Times New Roman" w:hAnsi="Times New Roman" w:cs="Times New Roman"/>
          <w:sz w:val="24"/>
          <w:szCs w:val="28"/>
        </w:rPr>
      </w:pPr>
      <w:r w:rsidRPr="00245D57">
        <w:rPr>
          <w:rFonts w:ascii="Times New Roman" w:hAnsi="Times New Roman" w:cs="Times New Roman"/>
          <w:sz w:val="24"/>
          <w:szCs w:val="28"/>
        </w:rPr>
        <w:t>The prevalence of somatic symptom disorder is not known. However, the prevalence of</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somatic symptom disorder is expected to be higher than that of the more restrictive DSMIV</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somatization disorder (&lt;1%) but lower than that of undifferentiated somatoform disorder</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(approximately 19%). The prevalence of somatic symptom disorder in the general</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adult population may be around 5%-7%. Females tend to report more somatic symptoms</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than do males, and the prevalence of somatic symptom disorder is consequently likely to</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be higher in females.</w:t>
      </w:r>
    </w:p>
    <w:p w:rsidR="00880E76" w:rsidRPr="00880E76" w:rsidRDefault="00880E76" w:rsidP="008B2F90">
      <w:pPr>
        <w:spacing w:before="20" w:after="20" w:line="360" w:lineRule="auto"/>
        <w:ind w:left="850" w:right="567"/>
        <w:rPr>
          <w:rFonts w:ascii="Times New Roman" w:hAnsi="Times New Roman" w:cs="Times New Roman"/>
          <w:b/>
          <w:bCs/>
          <w:sz w:val="28"/>
          <w:szCs w:val="28"/>
        </w:rPr>
      </w:pPr>
      <w:r w:rsidRPr="00880E76">
        <w:rPr>
          <w:rFonts w:ascii="Times New Roman" w:hAnsi="Times New Roman" w:cs="Times New Roman"/>
          <w:b/>
          <w:bCs/>
          <w:sz w:val="28"/>
          <w:szCs w:val="28"/>
        </w:rPr>
        <w:t>Development and Course</w:t>
      </w:r>
    </w:p>
    <w:p w:rsidR="00880E76" w:rsidRPr="00245D57" w:rsidRDefault="00880E76" w:rsidP="008B2F90">
      <w:pPr>
        <w:spacing w:before="20" w:after="20" w:line="360" w:lineRule="auto"/>
        <w:ind w:left="850" w:right="567"/>
        <w:rPr>
          <w:rFonts w:ascii="Times New Roman" w:hAnsi="Times New Roman" w:cs="Times New Roman"/>
          <w:sz w:val="24"/>
          <w:szCs w:val="28"/>
        </w:rPr>
      </w:pPr>
      <w:r w:rsidRPr="00245D57">
        <w:rPr>
          <w:rFonts w:ascii="Times New Roman" w:hAnsi="Times New Roman" w:cs="Times New Roman"/>
          <w:sz w:val="24"/>
          <w:szCs w:val="28"/>
        </w:rPr>
        <w:lastRenderedPageBreak/>
        <w:t>In older individuals, somatic symptoms and concurrent medical illnesses are common,</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and a focus on Criterion B is crucial for making the diagnosis. Somatic symptom disorder</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may be underdiagnosed in older adults either because certain somatic symptoms (e.g.,</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pain, fatigue) are considered part of normal aging or because illness worry is considered</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"understandable" in older adults who have more general medical illnesses and medications</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than do younger people. Concurrent depressive disorder is common in older people</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who present with numerous somatic symptoms.</w:t>
      </w:r>
    </w:p>
    <w:p w:rsidR="00880E76" w:rsidRPr="00245D57" w:rsidRDefault="00880E76" w:rsidP="008B2F90">
      <w:pPr>
        <w:spacing w:before="20" w:after="20" w:line="360" w:lineRule="auto"/>
        <w:ind w:left="850" w:right="567"/>
        <w:rPr>
          <w:rFonts w:ascii="Times New Roman" w:hAnsi="Times New Roman" w:cs="Times New Roman"/>
          <w:sz w:val="24"/>
          <w:szCs w:val="28"/>
        </w:rPr>
      </w:pPr>
      <w:r w:rsidRPr="00245D57">
        <w:rPr>
          <w:rFonts w:ascii="Times New Roman" w:hAnsi="Times New Roman" w:cs="Times New Roman"/>
          <w:sz w:val="24"/>
          <w:szCs w:val="28"/>
        </w:rPr>
        <w:t>In children, the most common symptoms are recurrent abdominal pain, headache, fatigue,</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and nausea. A single prominent symptom is more common in children than in</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adults. While young children may have somatic complaints, they rarely worry about "illness"</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per se prior to adolescence. The parents' response to the symptom is important, as</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this may determine the level of associated distress. It is the parent who may determine the</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interpretation of symptoms and the associated time off school and medical help seeking.</w:t>
      </w:r>
    </w:p>
    <w:p w:rsidR="00880E76" w:rsidRPr="00880E76" w:rsidRDefault="00880E76" w:rsidP="008B2F90">
      <w:pPr>
        <w:spacing w:before="20" w:after="20" w:line="360" w:lineRule="auto"/>
        <w:ind w:left="850" w:right="567"/>
        <w:rPr>
          <w:rFonts w:ascii="Times New Roman" w:hAnsi="Times New Roman" w:cs="Times New Roman"/>
          <w:b/>
          <w:bCs/>
          <w:sz w:val="28"/>
          <w:szCs w:val="28"/>
        </w:rPr>
      </w:pPr>
      <w:r w:rsidRPr="00880E76">
        <w:rPr>
          <w:rFonts w:ascii="Times New Roman" w:hAnsi="Times New Roman" w:cs="Times New Roman"/>
          <w:b/>
          <w:bCs/>
          <w:sz w:val="28"/>
          <w:szCs w:val="28"/>
        </w:rPr>
        <w:t>Risk and Prognostic Factors</w:t>
      </w:r>
    </w:p>
    <w:p w:rsidR="008B2F90" w:rsidRDefault="00880E76" w:rsidP="008B2F90">
      <w:pPr>
        <w:spacing w:before="20" w:after="20" w:line="360" w:lineRule="auto"/>
        <w:ind w:left="850" w:right="567"/>
        <w:rPr>
          <w:rFonts w:ascii="Times New Roman" w:hAnsi="Times New Roman" w:cs="Times New Roman"/>
          <w:b/>
          <w:bCs/>
          <w:sz w:val="28"/>
          <w:szCs w:val="28"/>
        </w:rPr>
      </w:pPr>
      <w:r w:rsidRPr="00880E76">
        <w:rPr>
          <w:rFonts w:ascii="Times New Roman" w:hAnsi="Times New Roman" w:cs="Times New Roman"/>
          <w:b/>
          <w:bCs/>
          <w:sz w:val="28"/>
          <w:szCs w:val="28"/>
        </w:rPr>
        <w:t xml:space="preserve">Temperamental. </w:t>
      </w:r>
    </w:p>
    <w:p w:rsidR="00880E76" w:rsidRPr="00245D57" w:rsidRDefault="00880E76" w:rsidP="008B2F90">
      <w:pPr>
        <w:spacing w:before="20" w:after="20" w:line="360" w:lineRule="auto"/>
        <w:ind w:left="850" w:right="567"/>
        <w:rPr>
          <w:rFonts w:ascii="Times New Roman" w:hAnsi="Times New Roman" w:cs="Times New Roman"/>
          <w:sz w:val="24"/>
          <w:szCs w:val="28"/>
        </w:rPr>
      </w:pPr>
      <w:r w:rsidRPr="00245D57">
        <w:rPr>
          <w:rFonts w:ascii="Times New Roman" w:hAnsi="Times New Roman" w:cs="Times New Roman"/>
          <w:sz w:val="24"/>
          <w:szCs w:val="28"/>
        </w:rPr>
        <w:t>The personality trait of negative affectivity (neuroticism) has been identified</w:t>
      </w:r>
      <w:r w:rsidR="008B2F90" w:rsidRPr="00245D57">
        <w:rPr>
          <w:rFonts w:ascii="Times New Roman" w:hAnsi="Times New Roman" w:cs="Times New Roman"/>
          <w:sz w:val="24"/>
          <w:szCs w:val="28"/>
        </w:rPr>
        <w:t xml:space="preserve"> a</w:t>
      </w:r>
      <w:r w:rsidRPr="00245D57">
        <w:rPr>
          <w:rFonts w:ascii="Times New Roman" w:hAnsi="Times New Roman" w:cs="Times New Roman"/>
          <w:sz w:val="24"/>
          <w:szCs w:val="28"/>
        </w:rPr>
        <w:t>s an independent correlate/risk factor of a high number of somatic symptoms. Comorbid</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anxiety or depression is common and may exacerbate symptoms and impairment.</w:t>
      </w:r>
    </w:p>
    <w:p w:rsidR="008B2F90" w:rsidRDefault="00880E76" w:rsidP="008B2F90">
      <w:pPr>
        <w:spacing w:before="20" w:after="20" w:line="360" w:lineRule="auto"/>
        <w:ind w:left="850" w:right="567"/>
        <w:rPr>
          <w:rFonts w:ascii="Times New Roman" w:hAnsi="Times New Roman" w:cs="Times New Roman"/>
          <w:b/>
          <w:bCs/>
          <w:sz w:val="28"/>
          <w:szCs w:val="28"/>
        </w:rPr>
      </w:pPr>
      <w:r w:rsidRPr="00880E76">
        <w:rPr>
          <w:rFonts w:ascii="Times New Roman" w:hAnsi="Times New Roman" w:cs="Times New Roman"/>
          <w:b/>
          <w:bCs/>
          <w:sz w:val="28"/>
          <w:szCs w:val="28"/>
        </w:rPr>
        <w:t xml:space="preserve">Environmental. </w:t>
      </w:r>
    </w:p>
    <w:p w:rsidR="00880E76" w:rsidRPr="00245D57" w:rsidRDefault="00880E76" w:rsidP="008B2F90">
      <w:pPr>
        <w:spacing w:before="20" w:after="20" w:line="360" w:lineRule="auto"/>
        <w:ind w:left="850" w:right="567"/>
        <w:rPr>
          <w:rFonts w:ascii="Times New Roman" w:hAnsi="Times New Roman" w:cs="Times New Roman"/>
          <w:sz w:val="24"/>
          <w:szCs w:val="28"/>
        </w:rPr>
      </w:pPr>
      <w:r w:rsidRPr="00245D57">
        <w:rPr>
          <w:rFonts w:ascii="Times New Roman" w:hAnsi="Times New Roman" w:cs="Times New Roman"/>
          <w:sz w:val="24"/>
          <w:szCs w:val="28"/>
        </w:rPr>
        <w:t>Somatic symptom disorder is more freque</w:t>
      </w:r>
      <w:r w:rsidR="008B2F90" w:rsidRPr="00245D57">
        <w:rPr>
          <w:rFonts w:ascii="Times New Roman" w:hAnsi="Times New Roman" w:cs="Times New Roman"/>
          <w:sz w:val="24"/>
          <w:szCs w:val="28"/>
        </w:rPr>
        <w:t xml:space="preserve">nt in individuals with few year </w:t>
      </w:r>
      <w:r w:rsidRPr="00245D57">
        <w:rPr>
          <w:rFonts w:ascii="Times New Roman" w:hAnsi="Times New Roman" w:cs="Times New Roman"/>
          <w:sz w:val="24"/>
          <w:szCs w:val="28"/>
        </w:rPr>
        <w:t>of education and low socioeconomic status, and in those who have recently experienced</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stressful life events.</w:t>
      </w:r>
    </w:p>
    <w:p w:rsidR="008B2F90" w:rsidRDefault="00880E76" w:rsidP="008B2F90">
      <w:pPr>
        <w:spacing w:before="20" w:after="20" w:line="360" w:lineRule="auto"/>
        <w:ind w:left="850" w:right="567"/>
        <w:rPr>
          <w:rFonts w:ascii="Times New Roman" w:hAnsi="Times New Roman" w:cs="Times New Roman"/>
          <w:b/>
          <w:bCs/>
          <w:sz w:val="28"/>
          <w:szCs w:val="28"/>
        </w:rPr>
      </w:pPr>
      <w:r w:rsidRPr="00880E76">
        <w:rPr>
          <w:rFonts w:ascii="Times New Roman" w:hAnsi="Times New Roman" w:cs="Times New Roman"/>
          <w:b/>
          <w:bCs/>
          <w:sz w:val="28"/>
          <w:szCs w:val="28"/>
        </w:rPr>
        <w:t xml:space="preserve">Course modifiers. </w:t>
      </w:r>
    </w:p>
    <w:p w:rsidR="00880E76" w:rsidRPr="00245D57" w:rsidRDefault="00880E76" w:rsidP="008B2F90">
      <w:pPr>
        <w:spacing w:before="20" w:after="20" w:line="360" w:lineRule="auto"/>
        <w:ind w:left="850" w:right="567"/>
        <w:rPr>
          <w:rFonts w:ascii="Times New Roman" w:hAnsi="Times New Roman" w:cs="Times New Roman"/>
          <w:sz w:val="24"/>
          <w:szCs w:val="28"/>
        </w:rPr>
      </w:pPr>
      <w:r w:rsidRPr="00245D57">
        <w:rPr>
          <w:rFonts w:ascii="Times New Roman" w:hAnsi="Times New Roman" w:cs="Times New Roman"/>
          <w:sz w:val="24"/>
          <w:szCs w:val="28"/>
        </w:rPr>
        <w:t>Persistent somatic symptoms are associated with demographic features</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(female sex, older age, fewer years of education, lower socioeconomic status, unemployment),</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a reported history of sexual abuse or other childhood adversity, concurrent</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chronic physical illness or psychiatric disorder (depression, anxiety, persistent depressive</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disorder [dysthymia], panic), social stress, and reinforcing social factors such as illness</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 xml:space="preserve">benefits. Cognitive factors </w:t>
      </w:r>
      <w:r w:rsidRPr="00245D57">
        <w:rPr>
          <w:rFonts w:ascii="Times New Roman" w:hAnsi="Times New Roman" w:cs="Times New Roman"/>
          <w:sz w:val="24"/>
          <w:szCs w:val="28"/>
        </w:rPr>
        <w:lastRenderedPageBreak/>
        <w:t>that affect clinical course include sensitization to pain, heightened</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attention to bodily sensations, and attribution of bodily symptoms to a possible medical</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illness rather than recognizing them as a normal phenomenon or psychological stress.</w:t>
      </w:r>
    </w:p>
    <w:p w:rsidR="00880E76" w:rsidRPr="00880E76" w:rsidRDefault="008B2F90" w:rsidP="008B2F90">
      <w:pPr>
        <w:spacing w:before="20" w:after="20" w:line="360" w:lineRule="auto"/>
        <w:ind w:left="850" w:right="567"/>
        <w:rPr>
          <w:rFonts w:ascii="Times New Roman" w:hAnsi="Times New Roman" w:cs="Times New Roman"/>
          <w:b/>
          <w:bCs/>
          <w:sz w:val="28"/>
          <w:szCs w:val="28"/>
        </w:rPr>
      </w:pPr>
      <w:r>
        <w:rPr>
          <w:rFonts w:ascii="Times New Roman" w:hAnsi="Times New Roman" w:cs="Times New Roman"/>
          <w:b/>
          <w:bCs/>
          <w:sz w:val="28"/>
          <w:szCs w:val="28"/>
        </w:rPr>
        <w:t>Culture-Rel</w:t>
      </w:r>
      <w:r w:rsidR="00880E76" w:rsidRPr="00880E76">
        <w:rPr>
          <w:rFonts w:ascii="Times New Roman" w:hAnsi="Times New Roman" w:cs="Times New Roman"/>
          <w:b/>
          <w:bCs/>
          <w:sz w:val="28"/>
          <w:szCs w:val="28"/>
        </w:rPr>
        <w:t>ated Diagnostic issues</w:t>
      </w:r>
    </w:p>
    <w:p w:rsidR="00880E76" w:rsidRPr="00245D57" w:rsidRDefault="008B2F90" w:rsidP="008B2F90">
      <w:pPr>
        <w:spacing w:before="20" w:after="20" w:line="360" w:lineRule="auto"/>
        <w:ind w:left="850" w:right="567"/>
        <w:rPr>
          <w:rFonts w:ascii="Times New Roman" w:hAnsi="Times New Roman" w:cs="Times New Roman"/>
          <w:sz w:val="24"/>
          <w:szCs w:val="28"/>
        </w:rPr>
      </w:pPr>
      <w:r w:rsidRPr="00245D57">
        <w:rPr>
          <w:rFonts w:ascii="Times New Roman" w:hAnsi="Times New Roman" w:cs="Times New Roman"/>
          <w:sz w:val="24"/>
          <w:szCs w:val="28"/>
        </w:rPr>
        <w:t>Somatic sym</w:t>
      </w:r>
      <w:r w:rsidR="00880E76" w:rsidRPr="00245D57">
        <w:rPr>
          <w:rFonts w:ascii="Times New Roman" w:hAnsi="Times New Roman" w:cs="Times New Roman"/>
          <w:sz w:val="24"/>
          <w:szCs w:val="28"/>
        </w:rPr>
        <w:t>ptoms are prominent in various "culture-bound syndromes." High numbers</w:t>
      </w:r>
      <w:r w:rsidRPr="00245D57">
        <w:rPr>
          <w:rFonts w:ascii="Times New Roman" w:hAnsi="Times New Roman" w:cs="Times New Roman"/>
          <w:sz w:val="24"/>
          <w:szCs w:val="28"/>
        </w:rPr>
        <w:t xml:space="preserve"> </w:t>
      </w:r>
      <w:r w:rsidR="00880E76" w:rsidRPr="00245D57">
        <w:rPr>
          <w:rFonts w:ascii="Times New Roman" w:hAnsi="Times New Roman" w:cs="Times New Roman"/>
          <w:sz w:val="24"/>
          <w:szCs w:val="28"/>
        </w:rPr>
        <w:t xml:space="preserve">of somatic symptoms are found in population-based and primary care studies </w:t>
      </w:r>
      <w:r w:rsidRPr="00245D57">
        <w:rPr>
          <w:rFonts w:ascii="Times New Roman" w:hAnsi="Times New Roman" w:cs="Times New Roman"/>
          <w:sz w:val="24"/>
          <w:szCs w:val="28"/>
        </w:rPr>
        <w:t>around</w:t>
      </w:r>
      <w:r w:rsidR="00880E76" w:rsidRPr="00245D57">
        <w:rPr>
          <w:rFonts w:ascii="Times New Roman" w:hAnsi="Times New Roman" w:cs="Times New Roman"/>
          <w:sz w:val="24"/>
          <w:szCs w:val="28"/>
        </w:rPr>
        <w:t xml:space="preserve"> the</w:t>
      </w:r>
      <w:r w:rsidRPr="00245D57">
        <w:rPr>
          <w:rFonts w:ascii="Times New Roman" w:hAnsi="Times New Roman" w:cs="Times New Roman"/>
          <w:sz w:val="24"/>
          <w:szCs w:val="28"/>
        </w:rPr>
        <w:t xml:space="preserve"> </w:t>
      </w:r>
      <w:r w:rsidR="00880E76" w:rsidRPr="00245D57">
        <w:rPr>
          <w:rFonts w:ascii="Times New Roman" w:hAnsi="Times New Roman" w:cs="Times New Roman"/>
          <w:sz w:val="24"/>
          <w:szCs w:val="28"/>
        </w:rPr>
        <w:t>world, with a similar pattern of the most commonly reported somatic symptoms, impairment,</w:t>
      </w:r>
      <w:r w:rsidRPr="00245D57">
        <w:rPr>
          <w:rFonts w:ascii="Times New Roman" w:hAnsi="Times New Roman" w:cs="Times New Roman"/>
          <w:sz w:val="24"/>
          <w:szCs w:val="28"/>
        </w:rPr>
        <w:t xml:space="preserve"> </w:t>
      </w:r>
      <w:r w:rsidR="00880E76" w:rsidRPr="00245D57">
        <w:rPr>
          <w:rFonts w:ascii="Times New Roman" w:hAnsi="Times New Roman" w:cs="Times New Roman"/>
          <w:sz w:val="24"/>
          <w:szCs w:val="28"/>
        </w:rPr>
        <w:t>and treatment seeking. The relationship between number of somatic symptoms and</w:t>
      </w:r>
      <w:r w:rsidRPr="00245D57">
        <w:rPr>
          <w:rFonts w:ascii="Times New Roman" w:hAnsi="Times New Roman" w:cs="Times New Roman"/>
          <w:sz w:val="24"/>
          <w:szCs w:val="28"/>
        </w:rPr>
        <w:t xml:space="preserve"> </w:t>
      </w:r>
      <w:r w:rsidR="00880E76" w:rsidRPr="00245D57">
        <w:rPr>
          <w:rFonts w:ascii="Times New Roman" w:hAnsi="Times New Roman" w:cs="Times New Roman"/>
          <w:sz w:val="24"/>
          <w:szCs w:val="28"/>
        </w:rPr>
        <w:t>illness worry is similar in different cultures, and marked illness worry is associated with</w:t>
      </w:r>
      <w:r w:rsidRPr="00245D57">
        <w:rPr>
          <w:rFonts w:ascii="Times New Roman" w:hAnsi="Times New Roman" w:cs="Times New Roman"/>
          <w:sz w:val="24"/>
          <w:szCs w:val="28"/>
        </w:rPr>
        <w:t xml:space="preserve"> </w:t>
      </w:r>
      <w:r w:rsidR="00880E76" w:rsidRPr="00245D57">
        <w:rPr>
          <w:rFonts w:ascii="Times New Roman" w:hAnsi="Times New Roman" w:cs="Times New Roman"/>
          <w:sz w:val="24"/>
          <w:szCs w:val="28"/>
        </w:rPr>
        <w:t>impairment and greater treatment seeking across cultures. The relationship between numerous</w:t>
      </w:r>
      <w:r w:rsidRPr="00245D57">
        <w:rPr>
          <w:rFonts w:ascii="Times New Roman" w:hAnsi="Times New Roman" w:cs="Times New Roman"/>
          <w:sz w:val="24"/>
          <w:szCs w:val="28"/>
        </w:rPr>
        <w:t xml:space="preserve"> </w:t>
      </w:r>
      <w:r w:rsidR="00880E76" w:rsidRPr="00245D57">
        <w:rPr>
          <w:rFonts w:ascii="Times New Roman" w:hAnsi="Times New Roman" w:cs="Times New Roman"/>
          <w:sz w:val="24"/>
          <w:szCs w:val="28"/>
        </w:rPr>
        <w:t>somatic symptoms and depression appears to be very similar around the world</w:t>
      </w:r>
      <w:r w:rsidRPr="00245D57">
        <w:rPr>
          <w:rFonts w:ascii="Times New Roman" w:hAnsi="Times New Roman" w:cs="Times New Roman"/>
          <w:sz w:val="24"/>
          <w:szCs w:val="28"/>
        </w:rPr>
        <w:t xml:space="preserve"> </w:t>
      </w:r>
      <w:r w:rsidR="00880E76" w:rsidRPr="00245D57">
        <w:rPr>
          <w:rFonts w:ascii="Times New Roman" w:hAnsi="Times New Roman" w:cs="Times New Roman"/>
          <w:sz w:val="24"/>
          <w:szCs w:val="28"/>
        </w:rPr>
        <w:t>and between different cultures within one country.</w:t>
      </w:r>
    </w:p>
    <w:p w:rsidR="00880E76" w:rsidRPr="00245D57" w:rsidRDefault="00880E76" w:rsidP="008B2F90">
      <w:pPr>
        <w:spacing w:before="20" w:after="20" w:line="360" w:lineRule="auto"/>
        <w:ind w:left="850" w:right="567"/>
        <w:rPr>
          <w:rFonts w:ascii="Times New Roman" w:hAnsi="Times New Roman" w:cs="Times New Roman"/>
          <w:sz w:val="24"/>
          <w:szCs w:val="28"/>
        </w:rPr>
      </w:pPr>
      <w:r w:rsidRPr="00245D57">
        <w:rPr>
          <w:rFonts w:ascii="Times New Roman" w:hAnsi="Times New Roman" w:cs="Times New Roman"/>
          <w:sz w:val="24"/>
          <w:szCs w:val="28"/>
        </w:rPr>
        <w:t>Despite these similarities, there are differences in somatic symptoms among cultures</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and ethnic groups. The description of somatic symptoms varies with linguistic and other</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local cultural factors. These somatic presentations have been described as "idioms of distress"</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because somatic symptoms may have special meanings and shape patient-clinician</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interactions in the particular cultural contexts. "Burnout," the sensation of heaviness or</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the complaints of "gas"; too much heat in the body; or burning in the head are examples of</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symptoms that are common in some cultures or ethnic groups but rare in others. Explanatory</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models also vary, and somatic symptoms may be attributed variously to particular</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family, work, or environmental stresses; general medical illness; the suppression of feelings</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of anger and resentment; or certain culture-specific phenomena, such as semen loss.</w:t>
      </w:r>
    </w:p>
    <w:p w:rsidR="00880E76" w:rsidRPr="00245D57" w:rsidRDefault="00880E76" w:rsidP="008B2F90">
      <w:pPr>
        <w:spacing w:before="20" w:after="20" w:line="360" w:lineRule="auto"/>
        <w:ind w:left="850" w:right="567"/>
        <w:rPr>
          <w:rFonts w:ascii="Times New Roman" w:hAnsi="Times New Roman" w:cs="Times New Roman"/>
          <w:sz w:val="24"/>
          <w:szCs w:val="28"/>
        </w:rPr>
      </w:pPr>
      <w:r w:rsidRPr="00245D57">
        <w:rPr>
          <w:rFonts w:ascii="Times New Roman" w:hAnsi="Times New Roman" w:cs="Times New Roman"/>
          <w:sz w:val="24"/>
          <w:szCs w:val="28"/>
        </w:rPr>
        <w:t>There may also be differences in medical treatment seeking among cultural groups, in addition</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to differences due to variable access to medical care services. Seeking treatment for</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multiple somatic symptoms in general medical clinics is a worldwide phenomenon and</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occurs at similar rates among ethnic groups in the same country.</w:t>
      </w:r>
    </w:p>
    <w:p w:rsidR="00CE78AB" w:rsidRDefault="00CE78AB" w:rsidP="008B2F90">
      <w:pPr>
        <w:spacing w:before="20" w:after="20" w:line="360" w:lineRule="auto"/>
        <w:ind w:left="850" w:right="567"/>
        <w:rPr>
          <w:rFonts w:ascii="Times New Roman" w:hAnsi="Times New Roman" w:cs="Times New Roman"/>
          <w:b/>
          <w:bCs/>
          <w:sz w:val="28"/>
          <w:szCs w:val="28"/>
        </w:rPr>
      </w:pPr>
    </w:p>
    <w:p w:rsidR="00CE78AB" w:rsidRDefault="00CE78AB" w:rsidP="008B2F90">
      <w:pPr>
        <w:spacing w:before="20" w:after="20" w:line="360" w:lineRule="auto"/>
        <w:ind w:left="850" w:right="567"/>
        <w:rPr>
          <w:rFonts w:ascii="Times New Roman" w:hAnsi="Times New Roman" w:cs="Times New Roman"/>
          <w:b/>
          <w:bCs/>
          <w:sz w:val="28"/>
          <w:szCs w:val="28"/>
        </w:rPr>
      </w:pPr>
    </w:p>
    <w:p w:rsidR="00880E76" w:rsidRPr="00880E76" w:rsidRDefault="00880E76" w:rsidP="008B2F90">
      <w:pPr>
        <w:spacing w:before="20" w:after="20" w:line="360" w:lineRule="auto"/>
        <w:ind w:left="850" w:right="567"/>
        <w:rPr>
          <w:rFonts w:ascii="Times New Roman" w:hAnsi="Times New Roman" w:cs="Times New Roman"/>
          <w:b/>
          <w:bCs/>
          <w:sz w:val="28"/>
          <w:szCs w:val="28"/>
        </w:rPr>
      </w:pPr>
      <w:r w:rsidRPr="00880E76">
        <w:rPr>
          <w:rFonts w:ascii="Times New Roman" w:hAnsi="Times New Roman" w:cs="Times New Roman"/>
          <w:b/>
          <w:bCs/>
          <w:sz w:val="28"/>
          <w:szCs w:val="28"/>
        </w:rPr>
        <w:lastRenderedPageBreak/>
        <w:t>Functional Consequences of Somatic Symptom Disorder</w:t>
      </w:r>
    </w:p>
    <w:p w:rsidR="00880E76" w:rsidRPr="00245D57" w:rsidRDefault="00880E76" w:rsidP="008B2F90">
      <w:pPr>
        <w:spacing w:before="20" w:after="20" w:line="360" w:lineRule="auto"/>
        <w:ind w:left="850" w:right="567"/>
        <w:rPr>
          <w:rFonts w:ascii="Times New Roman" w:hAnsi="Times New Roman" w:cs="Times New Roman"/>
          <w:sz w:val="24"/>
          <w:szCs w:val="28"/>
        </w:rPr>
      </w:pPr>
      <w:r w:rsidRPr="00245D57">
        <w:rPr>
          <w:rFonts w:ascii="Times New Roman" w:hAnsi="Times New Roman" w:cs="Times New Roman"/>
          <w:sz w:val="24"/>
          <w:szCs w:val="28"/>
        </w:rPr>
        <w:t>The disorder is associated with marked impairment of health status. Many individuals</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with severe somatic symptom disorder are likely to have impaired health status scores</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more than 2 standard deviations below population norms.</w:t>
      </w:r>
    </w:p>
    <w:p w:rsidR="00880E76" w:rsidRPr="00880E76" w:rsidRDefault="00880E76" w:rsidP="008B2F90">
      <w:pPr>
        <w:spacing w:before="20" w:after="20" w:line="360" w:lineRule="auto"/>
        <w:ind w:left="850" w:right="567"/>
        <w:rPr>
          <w:rFonts w:ascii="Times New Roman" w:hAnsi="Times New Roman" w:cs="Times New Roman"/>
          <w:b/>
          <w:bCs/>
          <w:sz w:val="28"/>
          <w:szCs w:val="28"/>
        </w:rPr>
      </w:pPr>
      <w:r w:rsidRPr="00880E76">
        <w:rPr>
          <w:rFonts w:ascii="Times New Roman" w:hAnsi="Times New Roman" w:cs="Times New Roman"/>
          <w:b/>
          <w:bCs/>
          <w:sz w:val="28"/>
          <w:szCs w:val="28"/>
        </w:rPr>
        <w:t>Differential Diagnosis</w:t>
      </w:r>
    </w:p>
    <w:p w:rsidR="00880E76" w:rsidRPr="00245D57" w:rsidRDefault="00880E76" w:rsidP="008B2F90">
      <w:pPr>
        <w:spacing w:before="20" w:after="20" w:line="360" w:lineRule="auto"/>
        <w:ind w:left="850" w:right="567"/>
        <w:rPr>
          <w:rFonts w:ascii="Times New Roman" w:hAnsi="Times New Roman" w:cs="Times New Roman"/>
          <w:sz w:val="24"/>
          <w:szCs w:val="28"/>
        </w:rPr>
      </w:pPr>
      <w:r w:rsidRPr="00245D57">
        <w:rPr>
          <w:rFonts w:ascii="Times New Roman" w:hAnsi="Times New Roman" w:cs="Times New Roman"/>
          <w:sz w:val="24"/>
          <w:szCs w:val="28"/>
        </w:rPr>
        <w:t>If the somatic symptoms are consistent with another mental disorder (e.g., panic disorder),</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and the diagnostic criteria for that disorder are fulfilled, then that mental disorder should</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be considered as an alternative or additional diagnosis. A separate diagnosis of somatic</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symptom disorder is not made if the somatic symptoms and related thoughts, feelings, or</w:t>
      </w:r>
      <w:r w:rsidR="008B2F90" w:rsidRPr="00245D57">
        <w:rPr>
          <w:rFonts w:ascii="Times New Roman" w:hAnsi="Times New Roman" w:cs="Times New Roman"/>
          <w:sz w:val="24"/>
          <w:szCs w:val="28"/>
        </w:rPr>
        <w:t xml:space="preserve"> </w:t>
      </w:r>
      <w:proofErr w:type="spellStart"/>
      <w:r w:rsidRPr="00245D57">
        <w:rPr>
          <w:rFonts w:ascii="Times New Roman" w:hAnsi="Times New Roman" w:cs="Times New Roman"/>
          <w:sz w:val="24"/>
          <w:szCs w:val="28"/>
        </w:rPr>
        <w:t>behaviors</w:t>
      </w:r>
      <w:proofErr w:type="spellEnd"/>
      <w:r w:rsidRPr="00245D57">
        <w:rPr>
          <w:rFonts w:ascii="Times New Roman" w:hAnsi="Times New Roman" w:cs="Times New Roman"/>
          <w:sz w:val="24"/>
          <w:szCs w:val="28"/>
        </w:rPr>
        <w:t xml:space="preserve"> occur only during major depressive episodes. If, as commonly occurs, the criteria</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for both somatic symptom disorder and another mental disorder diagnosis are fulfilled,</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then both should be coded, as both may require treatment.</w:t>
      </w:r>
    </w:p>
    <w:p w:rsidR="008B2F90" w:rsidRDefault="00880E76" w:rsidP="008B2F90">
      <w:pPr>
        <w:spacing w:before="20" w:after="20" w:line="360" w:lineRule="auto"/>
        <w:ind w:left="850" w:right="567"/>
        <w:rPr>
          <w:rFonts w:ascii="Times New Roman" w:hAnsi="Times New Roman" w:cs="Times New Roman"/>
          <w:b/>
          <w:bCs/>
          <w:sz w:val="28"/>
          <w:szCs w:val="28"/>
        </w:rPr>
      </w:pPr>
      <w:r w:rsidRPr="00880E76">
        <w:rPr>
          <w:rFonts w:ascii="Times New Roman" w:hAnsi="Times New Roman" w:cs="Times New Roman"/>
          <w:b/>
          <w:bCs/>
          <w:sz w:val="28"/>
          <w:szCs w:val="28"/>
        </w:rPr>
        <w:t xml:space="preserve">Other medical conditions. </w:t>
      </w:r>
    </w:p>
    <w:p w:rsidR="00880E76" w:rsidRPr="00245D57" w:rsidRDefault="00880E76" w:rsidP="008B2F90">
      <w:pPr>
        <w:spacing w:before="20" w:after="20" w:line="360" w:lineRule="auto"/>
        <w:ind w:left="850" w:right="567"/>
        <w:rPr>
          <w:rFonts w:ascii="Times New Roman" w:hAnsi="Times New Roman" w:cs="Times New Roman"/>
          <w:sz w:val="24"/>
          <w:szCs w:val="28"/>
        </w:rPr>
      </w:pPr>
      <w:r w:rsidRPr="00245D57">
        <w:rPr>
          <w:rFonts w:ascii="Times New Roman" w:hAnsi="Times New Roman" w:cs="Times New Roman"/>
          <w:sz w:val="24"/>
          <w:szCs w:val="28"/>
        </w:rPr>
        <w:t xml:space="preserve">The presence of somatic symptoms of unclear </w:t>
      </w:r>
      <w:r w:rsidR="008B2F90" w:rsidRPr="00245D57">
        <w:rPr>
          <w:rFonts w:ascii="Times New Roman" w:hAnsi="Times New Roman" w:cs="Times New Roman"/>
          <w:sz w:val="24"/>
          <w:szCs w:val="28"/>
        </w:rPr>
        <w:t>ethology</w:t>
      </w:r>
      <w:r w:rsidRPr="00245D57">
        <w:rPr>
          <w:rFonts w:ascii="Times New Roman" w:hAnsi="Times New Roman" w:cs="Times New Roman"/>
          <w:sz w:val="24"/>
          <w:szCs w:val="28"/>
        </w:rPr>
        <w:t xml:space="preserve"> is not</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in itself sufficient to make the diagnosis of somatic symptom disorder. The symptoms of</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many individuals with disorders like irritable bowel syndrome or fibromyalgia would not</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satisfy the criterion necessary to diagnose somatic symptom disorder (Criterion B). Conversely,</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the presence of somatic symptoms of an established medical disorder (e.g., diabetes</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or heart disease) does not exclude the diagnosis of somatic symptom disorder if the</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criteria are otherwise met.</w:t>
      </w:r>
    </w:p>
    <w:p w:rsidR="008B2F90" w:rsidRDefault="00880E76" w:rsidP="008B2F90">
      <w:pPr>
        <w:spacing w:before="20" w:after="20" w:line="360" w:lineRule="auto"/>
        <w:ind w:left="850" w:right="567"/>
        <w:rPr>
          <w:rFonts w:ascii="Times New Roman" w:hAnsi="Times New Roman" w:cs="Times New Roman"/>
          <w:b/>
          <w:bCs/>
          <w:sz w:val="28"/>
          <w:szCs w:val="28"/>
        </w:rPr>
      </w:pPr>
      <w:r w:rsidRPr="00880E76">
        <w:rPr>
          <w:rFonts w:ascii="Times New Roman" w:hAnsi="Times New Roman" w:cs="Times New Roman"/>
          <w:b/>
          <w:bCs/>
          <w:sz w:val="28"/>
          <w:szCs w:val="28"/>
        </w:rPr>
        <w:t>Panic disorder.</w:t>
      </w:r>
    </w:p>
    <w:p w:rsidR="00880E76" w:rsidRPr="00245D57" w:rsidRDefault="00880E76" w:rsidP="008B2F90">
      <w:pPr>
        <w:spacing w:before="20" w:after="20" w:line="360" w:lineRule="auto"/>
        <w:ind w:left="850" w:right="567"/>
        <w:rPr>
          <w:rFonts w:ascii="Times New Roman" w:hAnsi="Times New Roman" w:cs="Times New Roman"/>
          <w:sz w:val="24"/>
          <w:szCs w:val="28"/>
        </w:rPr>
      </w:pPr>
      <w:r w:rsidRPr="00245D57">
        <w:rPr>
          <w:rFonts w:ascii="Times New Roman" w:hAnsi="Times New Roman" w:cs="Times New Roman"/>
          <w:b/>
          <w:bCs/>
          <w:sz w:val="24"/>
          <w:szCs w:val="28"/>
        </w:rPr>
        <w:t xml:space="preserve"> </w:t>
      </w:r>
      <w:r w:rsidRPr="00245D57">
        <w:rPr>
          <w:rFonts w:ascii="Times New Roman" w:hAnsi="Times New Roman" w:cs="Times New Roman"/>
          <w:sz w:val="24"/>
          <w:szCs w:val="28"/>
        </w:rPr>
        <w:t>In panic disorder, somatic symptoms and anxiety about health tend to</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occur in acute episodes, whereas in somatic symptom disorder, anxiety and somatic symptoms</w:t>
      </w:r>
      <w:r w:rsidR="008B2F90" w:rsidRPr="00245D57">
        <w:rPr>
          <w:rFonts w:ascii="Times New Roman" w:hAnsi="Times New Roman" w:cs="Times New Roman"/>
          <w:sz w:val="24"/>
          <w:szCs w:val="28"/>
        </w:rPr>
        <w:t xml:space="preserve"> </w:t>
      </w:r>
      <w:r w:rsidRPr="00245D57">
        <w:rPr>
          <w:rFonts w:ascii="Times New Roman" w:hAnsi="Times New Roman" w:cs="Times New Roman"/>
          <w:sz w:val="24"/>
          <w:szCs w:val="28"/>
        </w:rPr>
        <w:t>are more persistent.</w:t>
      </w:r>
    </w:p>
    <w:p w:rsidR="008B2F90" w:rsidRDefault="00880E76" w:rsidP="008B2F90">
      <w:pPr>
        <w:spacing w:before="20" w:after="20" w:line="360" w:lineRule="auto"/>
        <w:ind w:left="850" w:right="567"/>
        <w:rPr>
          <w:rFonts w:ascii="Times New Roman" w:hAnsi="Times New Roman" w:cs="Times New Roman"/>
          <w:b/>
          <w:bCs/>
          <w:sz w:val="28"/>
          <w:szCs w:val="28"/>
        </w:rPr>
      </w:pPr>
      <w:r w:rsidRPr="00880E76">
        <w:rPr>
          <w:rFonts w:ascii="Times New Roman" w:hAnsi="Times New Roman" w:cs="Times New Roman"/>
          <w:b/>
          <w:bCs/>
          <w:sz w:val="28"/>
          <w:szCs w:val="28"/>
        </w:rPr>
        <w:t>Generalized anxiety disorder.</w:t>
      </w:r>
    </w:p>
    <w:p w:rsidR="00880E76" w:rsidRPr="00245D57" w:rsidRDefault="00880E76" w:rsidP="006372A4">
      <w:pPr>
        <w:spacing w:before="20" w:after="20" w:line="360" w:lineRule="auto"/>
        <w:ind w:left="850" w:right="567"/>
        <w:rPr>
          <w:rFonts w:ascii="Times New Roman" w:hAnsi="Times New Roman" w:cs="Times New Roman"/>
          <w:sz w:val="24"/>
          <w:szCs w:val="28"/>
        </w:rPr>
      </w:pPr>
      <w:r w:rsidRPr="00245D57">
        <w:rPr>
          <w:rFonts w:ascii="Times New Roman" w:hAnsi="Times New Roman" w:cs="Times New Roman"/>
          <w:b/>
          <w:bCs/>
          <w:sz w:val="24"/>
          <w:szCs w:val="28"/>
        </w:rPr>
        <w:t xml:space="preserve"> </w:t>
      </w:r>
      <w:r w:rsidRPr="00245D57">
        <w:rPr>
          <w:rFonts w:ascii="Times New Roman" w:hAnsi="Times New Roman" w:cs="Times New Roman"/>
          <w:sz w:val="24"/>
          <w:szCs w:val="28"/>
        </w:rPr>
        <w:t>Individuals with generalized anxiety disorder worry about</w:t>
      </w:r>
      <w:r w:rsidR="006372A4" w:rsidRPr="00245D57">
        <w:rPr>
          <w:rFonts w:ascii="Times New Roman" w:hAnsi="Times New Roman" w:cs="Times New Roman"/>
          <w:sz w:val="24"/>
          <w:szCs w:val="28"/>
        </w:rPr>
        <w:t xml:space="preserve"> </w:t>
      </w:r>
      <w:r w:rsidRPr="00245D57">
        <w:rPr>
          <w:rFonts w:ascii="Times New Roman" w:hAnsi="Times New Roman" w:cs="Times New Roman"/>
          <w:sz w:val="24"/>
          <w:szCs w:val="28"/>
        </w:rPr>
        <w:t>multiple events, situations, or activities, only one of which may involve their health. The</w:t>
      </w:r>
      <w:r w:rsidR="006372A4" w:rsidRPr="00245D57">
        <w:rPr>
          <w:rFonts w:ascii="Times New Roman" w:hAnsi="Times New Roman" w:cs="Times New Roman"/>
          <w:sz w:val="24"/>
          <w:szCs w:val="28"/>
        </w:rPr>
        <w:t xml:space="preserve"> </w:t>
      </w:r>
      <w:r w:rsidRPr="00245D57">
        <w:rPr>
          <w:rFonts w:ascii="Times New Roman" w:hAnsi="Times New Roman" w:cs="Times New Roman"/>
          <w:sz w:val="24"/>
          <w:szCs w:val="28"/>
        </w:rPr>
        <w:t>main focus is not usually somatic symptoms or fear of illness as it is in somatic symptom</w:t>
      </w:r>
      <w:r w:rsidR="006372A4" w:rsidRPr="00245D57">
        <w:rPr>
          <w:rFonts w:ascii="Times New Roman" w:hAnsi="Times New Roman" w:cs="Times New Roman"/>
          <w:sz w:val="24"/>
          <w:szCs w:val="28"/>
        </w:rPr>
        <w:t xml:space="preserve"> </w:t>
      </w:r>
      <w:r w:rsidRPr="00245D57">
        <w:rPr>
          <w:rFonts w:ascii="Times New Roman" w:hAnsi="Times New Roman" w:cs="Times New Roman"/>
          <w:sz w:val="24"/>
          <w:szCs w:val="28"/>
        </w:rPr>
        <w:t>disorder.</w:t>
      </w:r>
    </w:p>
    <w:p w:rsidR="00CE78AB" w:rsidRDefault="00CE78AB" w:rsidP="006372A4">
      <w:pPr>
        <w:spacing w:before="20" w:after="20" w:line="360" w:lineRule="auto"/>
        <w:ind w:left="850" w:right="567"/>
        <w:rPr>
          <w:rFonts w:ascii="Times New Roman" w:hAnsi="Times New Roman" w:cs="Times New Roman"/>
          <w:b/>
          <w:bCs/>
          <w:sz w:val="28"/>
          <w:szCs w:val="28"/>
        </w:rPr>
      </w:pPr>
    </w:p>
    <w:p w:rsidR="00245D57" w:rsidRDefault="00880E76" w:rsidP="006372A4">
      <w:pPr>
        <w:spacing w:before="20" w:after="20" w:line="360" w:lineRule="auto"/>
        <w:ind w:left="850" w:right="567"/>
        <w:rPr>
          <w:rFonts w:ascii="Times New Roman" w:hAnsi="Times New Roman" w:cs="Times New Roman"/>
          <w:b/>
          <w:bCs/>
          <w:sz w:val="28"/>
          <w:szCs w:val="28"/>
        </w:rPr>
      </w:pPr>
      <w:r w:rsidRPr="00880E76">
        <w:rPr>
          <w:rFonts w:ascii="Times New Roman" w:hAnsi="Times New Roman" w:cs="Times New Roman"/>
          <w:b/>
          <w:bCs/>
          <w:sz w:val="28"/>
          <w:szCs w:val="28"/>
        </w:rPr>
        <w:lastRenderedPageBreak/>
        <w:t xml:space="preserve">Depressive disorders. </w:t>
      </w:r>
    </w:p>
    <w:p w:rsidR="00880E76" w:rsidRPr="00880E76" w:rsidRDefault="00880E76" w:rsidP="006372A4">
      <w:pPr>
        <w:spacing w:before="20" w:after="20" w:line="360" w:lineRule="auto"/>
        <w:ind w:left="850" w:right="567"/>
        <w:rPr>
          <w:rFonts w:ascii="Times New Roman" w:hAnsi="Times New Roman" w:cs="Times New Roman"/>
          <w:sz w:val="28"/>
          <w:szCs w:val="28"/>
        </w:rPr>
      </w:pPr>
      <w:r w:rsidRPr="00245D57">
        <w:rPr>
          <w:rFonts w:ascii="Times New Roman" w:hAnsi="Times New Roman" w:cs="Times New Roman"/>
          <w:sz w:val="24"/>
          <w:szCs w:val="28"/>
        </w:rPr>
        <w:t>Depressive disorders are commonly accompanied by somatic</w:t>
      </w:r>
      <w:r w:rsidR="006372A4" w:rsidRPr="00245D57">
        <w:rPr>
          <w:rFonts w:ascii="Times New Roman" w:hAnsi="Times New Roman" w:cs="Times New Roman"/>
          <w:sz w:val="24"/>
          <w:szCs w:val="28"/>
        </w:rPr>
        <w:t xml:space="preserve"> </w:t>
      </w:r>
      <w:r w:rsidRPr="00245D57">
        <w:rPr>
          <w:rFonts w:ascii="Times New Roman" w:hAnsi="Times New Roman" w:cs="Times New Roman"/>
          <w:sz w:val="24"/>
          <w:szCs w:val="28"/>
        </w:rPr>
        <w:t>symptoms. However, depressive disorders are differentiated from somatic symptom disorder</w:t>
      </w:r>
      <w:r w:rsidR="006372A4" w:rsidRPr="00245D57">
        <w:rPr>
          <w:rFonts w:ascii="Times New Roman" w:hAnsi="Times New Roman" w:cs="Times New Roman"/>
          <w:sz w:val="24"/>
          <w:szCs w:val="28"/>
        </w:rPr>
        <w:t xml:space="preserve"> </w:t>
      </w:r>
      <w:r w:rsidRPr="00245D57">
        <w:rPr>
          <w:rFonts w:ascii="Times New Roman" w:hAnsi="Times New Roman" w:cs="Times New Roman"/>
          <w:sz w:val="24"/>
          <w:szCs w:val="28"/>
        </w:rPr>
        <w:t>by the core depressive symptoms of low (dysphoric) mood and anhedonia</w:t>
      </w:r>
      <w:r w:rsidRPr="00880E76">
        <w:rPr>
          <w:rFonts w:ascii="Times New Roman" w:hAnsi="Times New Roman" w:cs="Times New Roman"/>
          <w:sz w:val="28"/>
          <w:szCs w:val="28"/>
        </w:rPr>
        <w:t>.</w:t>
      </w:r>
    </w:p>
    <w:p w:rsidR="006372A4" w:rsidRDefault="00880E76" w:rsidP="006372A4">
      <w:pPr>
        <w:spacing w:before="20" w:after="20" w:line="360" w:lineRule="auto"/>
        <w:ind w:left="850" w:right="567"/>
        <w:rPr>
          <w:rFonts w:ascii="Times New Roman" w:hAnsi="Times New Roman" w:cs="Times New Roman"/>
          <w:b/>
          <w:bCs/>
          <w:sz w:val="28"/>
          <w:szCs w:val="28"/>
        </w:rPr>
      </w:pPr>
      <w:r w:rsidRPr="00880E76">
        <w:rPr>
          <w:rFonts w:ascii="Times New Roman" w:hAnsi="Times New Roman" w:cs="Times New Roman"/>
          <w:b/>
          <w:bCs/>
          <w:sz w:val="28"/>
          <w:szCs w:val="28"/>
        </w:rPr>
        <w:t xml:space="preserve">Illness anxiety disorder. </w:t>
      </w:r>
    </w:p>
    <w:p w:rsidR="00880E76" w:rsidRPr="00245D57" w:rsidRDefault="00880E76" w:rsidP="006372A4">
      <w:pPr>
        <w:spacing w:before="20" w:after="20" w:line="360" w:lineRule="auto"/>
        <w:ind w:left="850" w:right="567"/>
        <w:rPr>
          <w:rFonts w:ascii="Times New Roman" w:hAnsi="Times New Roman" w:cs="Times New Roman"/>
          <w:sz w:val="24"/>
          <w:szCs w:val="28"/>
        </w:rPr>
      </w:pPr>
      <w:r w:rsidRPr="00245D57">
        <w:rPr>
          <w:rFonts w:ascii="Times New Roman" w:hAnsi="Times New Roman" w:cs="Times New Roman"/>
          <w:sz w:val="24"/>
          <w:szCs w:val="28"/>
        </w:rPr>
        <w:t>If the individual has extensive worries about health but no or</w:t>
      </w:r>
      <w:r w:rsidR="006372A4" w:rsidRPr="00245D57">
        <w:rPr>
          <w:rFonts w:ascii="Times New Roman" w:hAnsi="Times New Roman" w:cs="Times New Roman"/>
          <w:sz w:val="24"/>
          <w:szCs w:val="28"/>
        </w:rPr>
        <w:t xml:space="preserve"> </w:t>
      </w:r>
      <w:r w:rsidRPr="00245D57">
        <w:rPr>
          <w:rFonts w:ascii="Times New Roman" w:hAnsi="Times New Roman" w:cs="Times New Roman"/>
          <w:sz w:val="24"/>
          <w:szCs w:val="28"/>
        </w:rPr>
        <w:t>minimal somatic symptoms, it may be more appropriate to consider illness anxiety disorder.</w:t>
      </w:r>
    </w:p>
    <w:p w:rsidR="00CE78AB" w:rsidRDefault="00CE78AB" w:rsidP="006372A4">
      <w:pPr>
        <w:spacing w:before="20" w:after="20" w:line="360" w:lineRule="auto"/>
        <w:ind w:left="850" w:right="567"/>
        <w:rPr>
          <w:rFonts w:ascii="Times New Roman" w:hAnsi="Times New Roman" w:cs="Times New Roman"/>
          <w:b/>
          <w:bCs/>
          <w:sz w:val="28"/>
          <w:szCs w:val="28"/>
        </w:rPr>
      </w:pPr>
    </w:p>
    <w:p w:rsidR="006372A4" w:rsidRDefault="00880E76" w:rsidP="006372A4">
      <w:pPr>
        <w:spacing w:before="20" w:after="20" w:line="360" w:lineRule="auto"/>
        <w:ind w:left="850" w:right="567"/>
        <w:rPr>
          <w:rFonts w:ascii="Times New Roman" w:hAnsi="Times New Roman" w:cs="Times New Roman"/>
          <w:b/>
          <w:bCs/>
          <w:sz w:val="28"/>
          <w:szCs w:val="28"/>
        </w:rPr>
      </w:pPr>
      <w:r w:rsidRPr="00880E76">
        <w:rPr>
          <w:rFonts w:ascii="Times New Roman" w:hAnsi="Times New Roman" w:cs="Times New Roman"/>
          <w:b/>
          <w:bCs/>
          <w:sz w:val="28"/>
          <w:szCs w:val="28"/>
        </w:rPr>
        <w:t xml:space="preserve">Conversion disorder (functional neurological symptom disorder). </w:t>
      </w:r>
    </w:p>
    <w:p w:rsidR="00880E76" w:rsidRPr="00880E76" w:rsidRDefault="00880E76" w:rsidP="006372A4">
      <w:pPr>
        <w:spacing w:before="20" w:after="20" w:line="360" w:lineRule="auto"/>
        <w:ind w:left="850" w:right="567"/>
        <w:rPr>
          <w:rFonts w:ascii="Times New Roman" w:hAnsi="Times New Roman" w:cs="Times New Roman"/>
          <w:sz w:val="28"/>
          <w:szCs w:val="28"/>
        </w:rPr>
      </w:pPr>
      <w:r w:rsidRPr="00245D57">
        <w:rPr>
          <w:rFonts w:ascii="Times New Roman" w:hAnsi="Times New Roman" w:cs="Times New Roman"/>
          <w:sz w:val="24"/>
          <w:szCs w:val="28"/>
        </w:rPr>
        <w:t>In conversion disorder,</w:t>
      </w:r>
      <w:r w:rsidR="006372A4" w:rsidRPr="00245D57">
        <w:rPr>
          <w:rFonts w:ascii="Times New Roman" w:hAnsi="Times New Roman" w:cs="Times New Roman"/>
          <w:sz w:val="24"/>
          <w:szCs w:val="28"/>
        </w:rPr>
        <w:t xml:space="preserve"> </w:t>
      </w:r>
      <w:r w:rsidRPr="00245D57">
        <w:rPr>
          <w:rFonts w:ascii="Times New Roman" w:hAnsi="Times New Roman" w:cs="Times New Roman"/>
          <w:sz w:val="24"/>
          <w:szCs w:val="28"/>
        </w:rPr>
        <w:t>the presenting symptom is loss of function (e.g., of a limb), whereas in somatic symptom</w:t>
      </w:r>
      <w:r w:rsidR="006372A4" w:rsidRPr="00245D57">
        <w:rPr>
          <w:rFonts w:ascii="Times New Roman" w:hAnsi="Times New Roman" w:cs="Times New Roman"/>
          <w:sz w:val="24"/>
          <w:szCs w:val="28"/>
        </w:rPr>
        <w:t xml:space="preserve"> </w:t>
      </w:r>
      <w:r w:rsidRPr="00245D57">
        <w:rPr>
          <w:rFonts w:ascii="Times New Roman" w:hAnsi="Times New Roman" w:cs="Times New Roman"/>
          <w:sz w:val="24"/>
          <w:szCs w:val="28"/>
        </w:rPr>
        <w:t>disorder, the focus is on the distress that particular symptoms cause. The features</w:t>
      </w:r>
      <w:r w:rsidR="006372A4" w:rsidRPr="00245D57">
        <w:rPr>
          <w:rFonts w:ascii="Times New Roman" w:hAnsi="Times New Roman" w:cs="Times New Roman"/>
          <w:sz w:val="24"/>
          <w:szCs w:val="28"/>
        </w:rPr>
        <w:t xml:space="preserve"> </w:t>
      </w:r>
      <w:r w:rsidRPr="00245D57">
        <w:rPr>
          <w:rFonts w:ascii="Times New Roman" w:hAnsi="Times New Roman" w:cs="Times New Roman"/>
          <w:sz w:val="24"/>
          <w:szCs w:val="28"/>
        </w:rPr>
        <w:t>listed under Criterion B of somatic symptom disorder may be helpful in differentiating the</w:t>
      </w:r>
      <w:r w:rsidR="006372A4" w:rsidRPr="00245D57">
        <w:rPr>
          <w:rFonts w:ascii="Times New Roman" w:hAnsi="Times New Roman" w:cs="Times New Roman"/>
          <w:sz w:val="24"/>
          <w:szCs w:val="28"/>
        </w:rPr>
        <w:t xml:space="preserve"> </w:t>
      </w:r>
      <w:r w:rsidRPr="00245D57">
        <w:rPr>
          <w:rFonts w:ascii="Times New Roman" w:hAnsi="Times New Roman" w:cs="Times New Roman"/>
          <w:sz w:val="24"/>
          <w:szCs w:val="28"/>
        </w:rPr>
        <w:t>two disorders</w:t>
      </w:r>
      <w:r w:rsidRPr="00880E76">
        <w:rPr>
          <w:rFonts w:ascii="Times New Roman" w:hAnsi="Times New Roman" w:cs="Times New Roman"/>
          <w:sz w:val="28"/>
          <w:szCs w:val="28"/>
        </w:rPr>
        <w:t>.</w:t>
      </w:r>
    </w:p>
    <w:p w:rsidR="00245D57" w:rsidRDefault="00880E76" w:rsidP="006372A4">
      <w:pPr>
        <w:spacing w:before="20" w:after="20" w:line="360" w:lineRule="auto"/>
        <w:ind w:left="850" w:right="567"/>
        <w:rPr>
          <w:rFonts w:ascii="Times New Roman" w:hAnsi="Times New Roman" w:cs="Times New Roman"/>
          <w:b/>
          <w:bCs/>
          <w:sz w:val="28"/>
          <w:szCs w:val="28"/>
        </w:rPr>
      </w:pPr>
      <w:r w:rsidRPr="00880E76">
        <w:rPr>
          <w:rFonts w:ascii="Times New Roman" w:hAnsi="Times New Roman" w:cs="Times New Roman"/>
          <w:b/>
          <w:bCs/>
          <w:sz w:val="28"/>
          <w:szCs w:val="28"/>
        </w:rPr>
        <w:t>Delusional disorder.</w:t>
      </w:r>
    </w:p>
    <w:p w:rsidR="00880E76" w:rsidRPr="00245D57" w:rsidRDefault="00880E76" w:rsidP="006372A4">
      <w:pPr>
        <w:spacing w:before="20" w:after="20" w:line="360" w:lineRule="auto"/>
        <w:ind w:left="850" w:right="567"/>
        <w:rPr>
          <w:rFonts w:ascii="Times New Roman" w:hAnsi="Times New Roman" w:cs="Times New Roman"/>
          <w:sz w:val="24"/>
          <w:szCs w:val="28"/>
        </w:rPr>
      </w:pPr>
      <w:r w:rsidRPr="00245D57">
        <w:rPr>
          <w:rFonts w:ascii="Times New Roman" w:hAnsi="Times New Roman" w:cs="Times New Roman"/>
          <w:b/>
          <w:bCs/>
          <w:sz w:val="24"/>
          <w:szCs w:val="28"/>
        </w:rPr>
        <w:t xml:space="preserve"> </w:t>
      </w:r>
      <w:r w:rsidRPr="00245D57">
        <w:rPr>
          <w:rFonts w:ascii="Times New Roman" w:hAnsi="Times New Roman" w:cs="Times New Roman"/>
          <w:sz w:val="24"/>
          <w:szCs w:val="28"/>
        </w:rPr>
        <w:t>In somatic symptom disorder, the individual's beliefs that somatic</w:t>
      </w:r>
      <w:r w:rsidR="006372A4" w:rsidRPr="00245D57">
        <w:rPr>
          <w:rFonts w:ascii="Times New Roman" w:hAnsi="Times New Roman" w:cs="Times New Roman"/>
          <w:sz w:val="24"/>
          <w:szCs w:val="28"/>
        </w:rPr>
        <w:t xml:space="preserve"> </w:t>
      </w:r>
      <w:r w:rsidRPr="00245D57">
        <w:rPr>
          <w:rFonts w:ascii="Times New Roman" w:hAnsi="Times New Roman" w:cs="Times New Roman"/>
          <w:sz w:val="24"/>
          <w:szCs w:val="28"/>
        </w:rPr>
        <w:t>symptoms might reflect serious underlying physical illness are not held with delusional</w:t>
      </w:r>
      <w:r w:rsidR="006372A4" w:rsidRPr="00245D57">
        <w:rPr>
          <w:rFonts w:ascii="Times New Roman" w:hAnsi="Times New Roman" w:cs="Times New Roman"/>
          <w:sz w:val="24"/>
          <w:szCs w:val="28"/>
        </w:rPr>
        <w:t xml:space="preserve"> </w:t>
      </w:r>
      <w:r w:rsidRPr="00245D57">
        <w:rPr>
          <w:rFonts w:ascii="Times New Roman" w:hAnsi="Times New Roman" w:cs="Times New Roman"/>
          <w:sz w:val="24"/>
          <w:szCs w:val="28"/>
        </w:rPr>
        <w:t>intensity. Nonetheless, the individual's beliefs concerning the somatic symptoms can be</w:t>
      </w:r>
      <w:r w:rsidR="006372A4" w:rsidRPr="00245D57">
        <w:rPr>
          <w:rFonts w:ascii="Times New Roman" w:hAnsi="Times New Roman" w:cs="Times New Roman"/>
          <w:sz w:val="24"/>
          <w:szCs w:val="28"/>
        </w:rPr>
        <w:t xml:space="preserve"> </w:t>
      </w:r>
      <w:r w:rsidRPr="00245D57">
        <w:rPr>
          <w:rFonts w:ascii="Times New Roman" w:hAnsi="Times New Roman" w:cs="Times New Roman"/>
          <w:sz w:val="24"/>
          <w:szCs w:val="28"/>
        </w:rPr>
        <w:t>firmly held. In contrast, in delusional disorder, somatic subtype, the somatic symptom beliefs</w:t>
      </w:r>
      <w:r w:rsidR="006372A4" w:rsidRPr="00245D57">
        <w:rPr>
          <w:rFonts w:ascii="Times New Roman" w:hAnsi="Times New Roman" w:cs="Times New Roman"/>
          <w:sz w:val="24"/>
          <w:szCs w:val="28"/>
        </w:rPr>
        <w:t xml:space="preserve"> </w:t>
      </w:r>
      <w:r w:rsidRPr="00245D57">
        <w:rPr>
          <w:rFonts w:ascii="Times New Roman" w:hAnsi="Times New Roman" w:cs="Times New Roman"/>
          <w:sz w:val="24"/>
          <w:szCs w:val="28"/>
        </w:rPr>
        <w:t xml:space="preserve">and </w:t>
      </w:r>
      <w:proofErr w:type="spellStart"/>
      <w:r w:rsidRPr="00245D57">
        <w:rPr>
          <w:rFonts w:ascii="Times New Roman" w:hAnsi="Times New Roman" w:cs="Times New Roman"/>
          <w:sz w:val="24"/>
          <w:szCs w:val="28"/>
        </w:rPr>
        <w:t>behavior</w:t>
      </w:r>
      <w:proofErr w:type="spellEnd"/>
      <w:r w:rsidRPr="00245D57">
        <w:rPr>
          <w:rFonts w:ascii="Times New Roman" w:hAnsi="Times New Roman" w:cs="Times New Roman"/>
          <w:sz w:val="24"/>
          <w:szCs w:val="28"/>
        </w:rPr>
        <w:t xml:space="preserve"> are stronger than those found in somatic symptom disorder.</w:t>
      </w:r>
    </w:p>
    <w:p w:rsidR="00245D57" w:rsidRDefault="00880E76" w:rsidP="006372A4">
      <w:pPr>
        <w:spacing w:before="20" w:after="20" w:line="360" w:lineRule="auto"/>
        <w:ind w:left="850" w:right="567"/>
        <w:rPr>
          <w:rFonts w:ascii="Times New Roman" w:hAnsi="Times New Roman" w:cs="Times New Roman"/>
          <w:b/>
          <w:bCs/>
          <w:sz w:val="28"/>
          <w:szCs w:val="28"/>
        </w:rPr>
      </w:pPr>
      <w:r w:rsidRPr="00880E76">
        <w:rPr>
          <w:rFonts w:ascii="Times New Roman" w:hAnsi="Times New Roman" w:cs="Times New Roman"/>
          <w:b/>
          <w:bCs/>
          <w:sz w:val="28"/>
          <w:szCs w:val="28"/>
        </w:rPr>
        <w:t xml:space="preserve">Body dysmorphic disorder. </w:t>
      </w:r>
    </w:p>
    <w:p w:rsidR="00880E76" w:rsidRPr="00880E76" w:rsidRDefault="00880E76" w:rsidP="006372A4">
      <w:pPr>
        <w:spacing w:before="20" w:after="20" w:line="360" w:lineRule="auto"/>
        <w:ind w:left="850" w:right="567"/>
        <w:rPr>
          <w:rFonts w:ascii="Times New Roman" w:hAnsi="Times New Roman" w:cs="Times New Roman"/>
          <w:sz w:val="28"/>
          <w:szCs w:val="28"/>
        </w:rPr>
      </w:pPr>
      <w:r w:rsidRPr="00245D57">
        <w:rPr>
          <w:rFonts w:ascii="Times New Roman" w:hAnsi="Times New Roman" w:cs="Times New Roman"/>
          <w:sz w:val="24"/>
          <w:szCs w:val="28"/>
        </w:rPr>
        <w:t>In body dysmorphic disorder, the individual is excessively</w:t>
      </w:r>
      <w:r w:rsidR="006372A4" w:rsidRPr="00245D57">
        <w:rPr>
          <w:rFonts w:ascii="Times New Roman" w:hAnsi="Times New Roman" w:cs="Times New Roman"/>
          <w:sz w:val="24"/>
          <w:szCs w:val="28"/>
        </w:rPr>
        <w:t xml:space="preserve"> </w:t>
      </w:r>
      <w:r w:rsidRPr="00245D57">
        <w:rPr>
          <w:rFonts w:ascii="Times New Roman" w:hAnsi="Times New Roman" w:cs="Times New Roman"/>
          <w:sz w:val="24"/>
          <w:szCs w:val="28"/>
        </w:rPr>
        <w:t>concerned about, and preoccupied by, a perceived defect in his or her physical features. In</w:t>
      </w:r>
      <w:r w:rsidR="006372A4" w:rsidRPr="00245D57">
        <w:rPr>
          <w:rFonts w:ascii="Times New Roman" w:hAnsi="Times New Roman" w:cs="Times New Roman"/>
          <w:sz w:val="24"/>
          <w:szCs w:val="28"/>
        </w:rPr>
        <w:t xml:space="preserve"> </w:t>
      </w:r>
      <w:r w:rsidRPr="00245D57">
        <w:rPr>
          <w:rFonts w:ascii="Times New Roman" w:hAnsi="Times New Roman" w:cs="Times New Roman"/>
          <w:sz w:val="24"/>
          <w:szCs w:val="28"/>
        </w:rPr>
        <w:t>contrast, in somatic symptom disorder, the concern about somatic symptoms reflects fear</w:t>
      </w:r>
      <w:r w:rsidR="006372A4" w:rsidRPr="00245D57">
        <w:rPr>
          <w:rFonts w:ascii="Times New Roman" w:hAnsi="Times New Roman" w:cs="Times New Roman"/>
          <w:sz w:val="24"/>
          <w:szCs w:val="28"/>
        </w:rPr>
        <w:t xml:space="preserve"> </w:t>
      </w:r>
      <w:r w:rsidRPr="00245D57">
        <w:rPr>
          <w:rFonts w:ascii="Times New Roman" w:hAnsi="Times New Roman" w:cs="Times New Roman"/>
          <w:sz w:val="24"/>
          <w:szCs w:val="28"/>
        </w:rPr>
        <w:t>of underlying illness, not of a defect in appearance</w:t>
      </w:r>
      <w:r w:rsidRPr="00880E76">
        <w:rPr>
          <w:rFonts w:ascii="Times New Roman" w:hAnsi="Times New Roman" w:cs="Times New Roman"/>
          <w:sz w:val="28"/>
          <w:szCs w:val="28"/>
        </w:rPr>
        <w:t>.</w:t>
      </w:r>
    </w:p>
    <w:p w:rsidR="00CE78AB" w:rsidRDefault="00CE78AB" w:rsidP="006372A4">
      <w:pPr>
        <w:spacing w:before="20" w:after="20" w:line="360" w:lineRule="auto"/>
        <w:ind w:left="850" w:right="567"/>
        <w:rPr>
          <w:rFonts w:ascii="Times New Roman" w:hAnsi="Times New Roman" w:cs="Times New Roman"/>
          <w:b/>
          <w:bCs/>
          <w:sz w:val="28"/>
          <w:szCs w:val="28"/>
        </w:rPr>
      </w:pPr>
    </w:p>
    <w:p w:rsidR="00CE78AB" w:rsidRDefault="00CE78AB" w:rsidP="006372A4">
      <w:pPr>
        <w:spacing w:before="20" w:after="20" w:line="360" w:lineRule="auto"/>
        <w:ind w:left="850" w:right="567"/>
        <w:rPr>
          <w:rFonts w:ascii="Times New Roman" w:hAnsi="Times New Roman" w:cs="Times New Roman"/>
          <w:b/>
          <w:bCs/>
          <w:sz w:val="28"/>
          <w:szCs w:val="28"/>
        </w:rPr>
      </w:pPr>
    </w:p>
    <w:p w:rsidR="00CE78AB" w:rsidRDefault="00CE78AB" w:rsidP="006372A4">
      <w:pPr>
        <w:spacing w:before="20" w:after="20" w:line="360" w:lineRule="auto"/>
        <w:ind w:left="850" w:right="567"/>
        <w:rPr>
          <w:rFonts w:ascii="Times New Roman" w:hAnsi="Times New Roman" w:cs="Times New Roman"/>
          <w:b/>
          <w:bCs/>
          <w:sz w:val="28"/>
          <w:szCs w:val="28"/>
        </w:rPr>
      </w:pPr>
    </w:p>
    <w:p w:rsidR="00CE78AB" w:rsidRDefault="00CE78AB" w:rsidP="006372A4">
      <w:pPr>
        <w:spacing w:before="20" w:after="20" w:line="360" w:lineRule="auto"/>
        <w:ind w:left="850" w:right="567"/>
        <w:rPr>
          <w:rFonts w:ascii="Times New Roman" w:hAnsi="Times New Roman" w:cs="Times New Roman"/>
          <w:b/>
          <w:bCs/>
          <w:sz w:val="28"/>
          <w:szCs w:val="28"/>
        </w:rPr>
      </w:pPr>
    </w:p>
    <w:p w:rsidR="00245D57" w:rsidRDefault="00880E76" w:rsidP="006372A4">
      <w:pPr>
        <w:spacing w:before="20" w:after="20" w:line="360" w:lineRule="auto"/>
        <w:ind w:left="850" w:right="567"/>
        <w:rPr>
          <w:rFonts w:ascii="Times New Roman" w:hAnsi="Times New Roman" w:cs="Times New Roman"/>
          <w:b/>
          <w:bCs/>
          <w:sz w:val="28"/>
          <w:szCs w:val="28"/>
        </w:rPr>
      </w:pPr>
      <w:r w:rsidRPr="00880E76">
        <w:rPr>
          <w:rFonts w:ascii="Times New Roman" w:hAnsi="Times New Roman" w:cs="Times New Roman"/>
          <w:b/>
          <w:bCs/>
          <w:sz w:val="28"/>
          <w:szCs w:val="28"/>
        </w:rPr>
        <w:lastRenderedPageBreak/>
        <w:t>Obsessive-compulsive disorder.</w:t>
      </w:r>
    </w:p>
    <w:p w:rsidR="00880E76" w:rsidRPr="00245D57" w:rsidRDefault="00880E76" w:rsidP="006372A4">
      <w:pPr>
        <w:spacing w:before="20" w:after="20" w:line="360" w:lineRule="auto"/>
        <w:ind w:left="850" w:right="567"/>
        <w:rPr>
          <w:rFonts w:ascii="Times New Roman" w:hAnsi="Times New Roman" w:cs="Times New Roman"/>
          <w:sz w:val="24"/>
          <w:szCs w:val="28"/>
        </w:rPr>
      </w:pPr>
      <w:r w:rsidRPr="00245D57">
        <w:rPr>
          <w:rFonts w:ascii="Times New Roman" w:hAnsi="Times New Roman" w:cs="Times New Roman"/>
          <w:b/>
          <w:bCs/>
          <w:sz w:val="24"/>
          <w:szCs w:val="28"/>
        </w:rPr>
        <w:t xml:space="preserve"> </w:t>
      </w:r>
      <w:r w:rsidRPr="00245D57">
        <w:rPr>
          <w:rFonts w:ascii="Times New Roman" w:hAnsi="Times New Roman" w:cs="Times New Roman"/>
          <w:sz w:val="24"/>
          <w:szCs w:val="28"/>
        </w:rPr>
        <w:t>In somatic symptom disorder, the recurrent ideas about</w:t>
      </w:r>
      <w:r w:rsidR="006372A4" w:rsidRPr="00245D57">
        <w:rPr>
          <w:rFonts w:ascii="Times New Roman" w:hAnsi="Times New Roman" w:cs="Times New Roman"/>
          <w:sz w:val="24"/>
          <w:szCs w:val="28"/>
        </w:rPr>
        <w:t xml:space="preserve"> </w:t>
      </w:r>
      <w:r w:rsidRPr="00245D57">
        <w:rPr>
          <w:rFonts w:ascii="Times New Roman" w:hAnsi="Times New Roman" w:cs="Times New Roman"/>
          <w:sz w:val="24"/>
          <w:szCs w:val="28"/>
        </w:rPr>
        <w:t>somatic symptoms or illness are less intrusive, and individuals with this disorder do not</w:t>
      </w:r>
      <w:r w:rsidR="006372A4" w:rsidRPr="00245D57">
        <w:rPr>
          <w:rFonts w:ascii="Times New Roman" w:hAnsi="Times New Roman" w:cs="Times New Roman"/>
          <w:sz w:val="24"/>
          <w:szCs w:val="28"/>
        </w:rPr>
        <w:t xml:space="preserve"> </w:t>
      </w:r>
      <w:r w:rsidRPr="00245D57">
        <w:rPr>
          <w:rFonts w:ascii="Times New Roman" w:hAnsi="Times New Roman" w:cs="Times New Roman"/>
          <w:sz w:val="24"/>
          <w:szCs w:val="28"/>
        </w:rPr>
        <w:t xml:space="preserve">exhibit the associated repetitive </w:t>
      </w:r>
      <w:proofErr w:type="spellStart"/>
      <w:r w:rsidRPr="00245D57">
        <w:rPr>
          <w:rFonts w:ascii="Times New Roman" w:hAnsi="Times New Roman" w:cs="Times New Roman"/>
          <w:sz w:val="24"/>
          <w:szCs w:val="28"/>
        </w:rPr>
        <w:t>behaviors</w:t>
      </w:r>
      <w:proofErr w:type="spellEnd"/>
      <w:r w:rsidRPr="00245D57">
        <w:rPr>
          <w:rFonts w:ascii="Times New Roman" w:hAnsi="Times New Roman" w:cs="Times New Roman"/>
          <w:sz w:val="24"/>
          <w:szCs w:val="28"/>
        </w:rPr>
        <w:t xml:space="preserve"> aimed</w:t>
      </w:r>
      <w:r w:rsidR="00245D57" w:rsidRPr="00245D57">
        <w:rPr>
          <w:rFonts w:ascii="Times New Roman" w:hAnsi="Times New Roman" w:cs="Times New Roman"/>
          <w:sz w:val="24"/>
          <w:szCs w:val="28"/>
        </w:rPr>
        <w:t xml:space="preserve"> at reducing anxiety that </w:t>
      </w:r>
      <w:proofErr w:type="spellStart"/>
      <w:r w:rsidR="00245D57" w:rsidRPr="00245D57">
        <w:rPr>
          <w:rFonts w:ascii="Times New Roman" w:hAnsi="Times New Roman" w:cs="Times New Roman"/>
          <w:sz w:val="24"/>
          <w:szCs w:val="28"/>
        </w:rPr>
        <w:t>occu</w:t>
      </w:r>
      <w:proofErr w:type="spellEnd"/>
      <w:r w:rsidR="00245D57" w:rsidRPr="00245D57">
        <w:rPr>
          <w:rFonts w:ascii="Times New Roman" w:hAnsi="Times New Roman" w:cs="Times New Roman"/>
          <w:sz w:val="24"/>
          <w:szCs w:val="28"/>
        </w:rPr>
        <w:t xml:space="preserve"> </w:t>
      </w:r>
      <w:r w:rsidRPr="00245D57">
        <w:rPr>
          <w:rFonts w:ascii="Times New Roman" w:hAnsi="Times New Roman" w:cs="Times New Roman"/>
          <w:sz w:val="24"/>
          <w:szCs w:val="28"/>
        </w:rPr>
        <w:t>in obsessive-</w:t>
      </w:r>
      <w:r w:rsidR="006372A4" w:rsidRPr="00245D57">
        <w:rPr>
          <w:rFonts w:ascii="Times New Roman" w:hAnsi="Times New Roman" w:cs="Times New Roman"/>
          <w:sz w:val="24"/>
          <w:szCs w:val="28"/>
        </w:rPr>
        <w:t xml:space="preserve"> </w:t>
      </w:r>
      <w:r w:rsidRPr="00245D57">
        <w:rPr>
          <w:rFonts w:ascii="Times New Roman" w:hAnsi="Times New Roman" w:cs="Times New Roman"/>
          <w:sz w:val="24"/>
          <w:szCs w:val="28"/>
        </w:rPr>
        <w:t>compulsive disorder.</w:t>
      </w:r>
    </w:p>
    <w:p w:rsidR="00880E76" w:rsidRPr="00880E76" w:rsidRDefault="00880E76" w:rsidP="008B2F90">
      <w:pPr>
        <w:spacing w:before="20" w:after="20" w:line="360" w:lineRule="auto"/>
        <w:ind w:left="850" w:right="567"/>
        <w:rPr>
          <w:rFonts w:ascii="Times New Roman" w:hAnsi="Times New Roman" w:cs="Times New Roman"/>
          <w:b/>
          <w:bCs/>
          <w:sz w:val="28"/>
          <w:szCs w:val="28"/>
        </w:rPr>
      </w:pPr>
      <w:r w:rsidRPr="00880E76">
        <w:rPr>
          <w:rFonts w:ascii="Times New Roman" w:hAnsi="Times New Roman" w:cs="Times New Roman"/>
          <w:b/>
          <w:bCs/>
          <w:sz w:val="28"/>
          <w:szCs w:val="28"/>
        </w:rPr>
        <w:t>Comorbidity</w:t>
      </w:r>
    </w:p>
    <w:p w:rsidR="00DF3130" w:rsidRPr="00245D57" w:rsidRDefault="00880E76" w:rsidP="006372A4">
      <w:pPr>
        <w:spacing w:before="20" w:after="20" w:line="360" w:lineRule="auto"/>
        <w:ind w:left="850" w:right="567"/>
        <w:rPr>
          <w:rFonts w:ascii="Times New Roman" w:hAnsi="Times New Roman" w:cs="Times New Roman"/>
          <w:sz w:val="24"/>
          <w:szCs w:val="28"/>
        </w:rPr>
      </w:pPr>
      <w:r w:rsidRPr="00245D57">
        <w:rPr>
          <w:rFonts w:ascii="Times New Roman" w:hAnsi="Times New Roman" w:cs="Times New Roman"/>
          <w:sz w:val="24"/>
          <w:szCs w:val="28"/>
        </w:rPr>
        <w:t>Somatic symptom disorder is associated with high rates of comorbidity with medical disorders</w:t>
      </w:r>
      <w:r w:rsidR="006372A4" w:rsidRPr="00245D57">
        <w:rPr>
          <w:rFonts w:ascii="Times New Roman" w:hAnsi="Times New Roman" w:cs="Times New Roman"/>
          <w:sz w:val="24"/>
          <w:szCs w:val="28"/>
        </w:rPr>
        <w:t xml:space="preserve"> </w:t>
      </w:r>
      <w:r w:rsidRPr="00245D57">
        <w:rPr>
          <w:rFonts w:ascii="Times New Roman" w:hAnsi="Times New Roman" w:cs="Times New Roman"/>
          <w:sz w:val="24"/>
          <w:szCs w:val="28"/>
        </w:rPr>
        <w:t>as well as anxiety and depressive disorders. When a concurrent medical illness is</w:t>
      </w:r>
      <w:r w:rsidR="006372A4" w:rsidRPr="00245D57">
        <w:rPr>
          <w:rFonts w:ascii="Times New Roman" w:hAnsi="Times New Roman" w:cs="Times New Roman"/>
          <w:sz w:val="24"/>
          <w:szCs w:val="28"/>
        </w:rPr>
        <w:t xml:space="preserve"> </w:t>
      </w:r>
      <w:r w:rsidRPr="00245D57">
        <w:rPr>
          <w:rFonts w:ascii="Times New Roman" w:hAnsi="Times New Roman" w:cs="Times New Roman"/>
          <w:sz w:val="24"/>
          <w:szCs w:val="28"/>
        </w:rPr>
        <w:t>present, the degree of impairment is more marked than would be expected from the physical</w:t>
      </w:r>
      <w:r w:rsidR="006372A4" w:rsidRPr="00245D57">
        <w:rPr>
          <w:rFonts w:ascii="Times New Roman" w:hAnsi="Times New Roman" w:cs="Times New Roman"/>
          <w:sz w:val="24"/>
          <w:szCs w:val="28"/>
        </w:rPr>
        <w:t xml:space="preserve"> </w:t>
      </w:r>
      <w:r w:rsidRPr="00245D57">
        <w:rPr>
          <w:rFonts w:ascii="Times New Roman" w:hAnsi="Times New Roman" w:cs="Times New Roman"/>
          <w:sz w:val="24"/>
          <w:szCs w:val="28"/>
        </w:rPr>
        <w:t>illness alone. When an individual's symptoms meet diagnostic criteria for somatic</w:t>
      </w:r>
      <w:r w:rsidR="006372A4" w:rsidRPr="00245D57">
        <w:rPr>
          <w:rFonts w:ascii="Times New Roman" w:hAnsi="Times New Roman" w:cs="Times New Roman"/>
          <w:sz w:val="24"/>
          <w:szCs w:val="28"/>
        </w:rPr>
        <w:t xml:space="preserve"> </w:t>
      </w:r>
      <w:r w:rsidRPr="00245D57">
        <w:rPr>
          <w:rFonts w:ascii="Times New Roman" w:hAnsi="Times New Roman" w:cs="Times New Roman"/>
          <w:sz w:val="24"/>
          <w:szCs w:val="28"/>
        </w:rPr>
        <w:t>symptom disorder, the disorder should be diagnosed; however, in view of the frequent comorbidity,</w:t>
      </w:r>
      <w:r w:rsidR="006372A4" w:rsidRPr="00245D57">
        <w:rPr>
          <w:rFonts w:ascii="Times New Roman" w:hAnsi="Times New Roman" w:cs="Times New Roman"/>
          <w:sz w:val="24"/>
          <w:szCs w:val="28"/>
        </w:rPr>
        <w:t xml:space="preserve"> </w:t>
      </w:r>
      <w:r w:rsidRPr="00245D57">
        <w:rPr>
          <w:rFonts w:ascii="Times New Roman" w:hAnsi="Times New Roman" w:cs="Times New Roman"/>
          <w:sz w:val="24"/>
          <w:szCs w:val="28"/>
        </w:rPr>
        <w:t>especially with anxiety and depressive disorders, evidence for these concurrent</w:t>
      </w:r>
      <w:r w:rsidR="006372A4" w:rsidRPr="00245D57">
        <w:rPr>
          <w:rFonts w:ascii="Times New Roman" w:hAnsi="Times New Roman" w:cs="Times New Roman"/>
          <w:sz w:val="24"/>
          <w:szCs w:val="28"/>
        </w:rPr>
        <w:t xml:space="preserve"> </w:t>
      </w:r>
      <w:r w:rsidRPr="00245D57">
        <w:rPr>
          <w:rFonts w:ascii="Times New Roman" w:hAnsi="Times New Roman" w:cs="Times New Roman"/>
          <w:sz w:val="24"/>
          <w:szCs w:val="28"/>
        </w:rPr>
        <w:t>diagnoses should be sought.</w:t>
      </w:r>
    </w:p>
    <w:p w:rsidR="008B2F90" w:rsidRPr="008B2F90" w:rsidRDefault="008B2F90" w:rsidP="008B2F90">
      <w:pPr>
        <w:spacing w:before="20" w:after="20" w:line="360" w:lineRule="auto"/>
        <w:ind w:left="850" w:right="567"/>
        <w:rPr>
          <w:rFonts w:ascii="Times New Roman" w:hAnsi="Times New Roman" w:cs="Times New Roman"/>
          <w:b/>
          <w:bCs/>
          <w:sz w:val="28"/>
          <w:szCs w:val="28"/>
        </w:rPr>
      </w:pPr>
      <w:r w:rsidRPr="008B2F90">
        <w:rPr>
          <w:rFonts w:ascii="Times New Roman" w:hAnsi="Times New Roman" w:cs="Times New Roman"/>
          <w:b/>
          <w:bCs/>
          <w:sz w:val="28"/>
          <w:szCs w:val="28"/>
        </w:rPr>
        <w:t>Causes</w:t>
      </w:r>
    </w:p>
    <w:p w:rsidR="008B2F90" w:rsidRPr="00245D57" w:rsidRDefault="008B2F90" w:rsidP="008B2F90">
      <w:pPr>
        <w:spacing w:before="20" w:after="20" w:line="360" w:lineRule="auto"/>
        <w:ind w:left="850" w:right="567"/>
        <w:rPr>
          <w:rFonts w:ascii="Times New Roman" w:hAnsi="Times New Roman" w:cs="Times New Roman"/>
          <w:sz w:val="24"/>
          <w:szCs w:val="28"/>
        </w:rPr>
      </w:pPr>
      <w:r w:rsidRPr="00245D57">
        <w:rPr>
          <w:rFonts w:ascii="Times New Roman" w:hAnsi="Times New Roman" w:cs="Times New Roman"/>
          <w:sz w:val="24"/>
          <w:szCs w:val="28"/>
        </w:rPr>
        <w:t>The exact cause of somatic symptom disorder isn't clear, but any of these factors may play a role:</w:t>
      </w:r>
    </w:p>
    <w:p w:rsidR="008B2F90" w:rsidRPr="00245D57" w:rsidRDefault="008B2F90" w:rsidP="008B2F90">
      <w:pPr>
        <w:numPr>
          <w:ilvl w:val="0"/>
          <w:numId w:val="1"/>
        </w:numPr>
        <w:spacing w:before="20" w:after="20" w:line="360" w:lineRule="auto"/>
        <w:ind w:right="567"/>
        <w:rPr>
          <w:rFonts w:ascii="Times New Roman" w:hAnsi="Times New Roman" w:cs="Times New Roman"/>
          <w:sz w:val="24"/>
          <w:szCs w:val="28"/>
        </w:rPr>
      </w:pPr>
      <w:r w:rsidRPr="008B2F90">
        <w:rPr>
          <w:rFonts w:ascii="Times New Roman" w:hAnsi="Times New Roman" w:cs="Times New Roman"/>
          <w:b/>
          <w:bCs/>
          <w:sz w:val="28"/>
          <w:szCs w:val="28"/>
        </w:rPr>
        <w:t>Genetic and biological factors</w:t>
      </w:r>
      <w:r w:rsidRPr="00245D57">
        <w:rPr>
          <w:rFonts w:ascii="Times New Roman" w:hAnsi="Times New Roman" w:cs="Times New Roman"/>
          <w:b/>
          <w:bCs/>
          <w:sz w:val="24"/>
          <w:szCs w:val="28"/>
        </w:rPr>
        <w:t>,</w:t>
      </w:r>
      <w:r w:rsidRPr="00245D57">
        <w:rPr>
          <w:rFonts w:ascii="Times New Roman" w:hAnsi="Times New Roman" w:cs="Times New Roman"/>
          <w:sz w:val="24"/>
          <w:szCs w:val="28"/>
        </w:rPr>
        <w:t> such as an increased sensitivity to pain</w:t>
      </w:r>
    </w:p>
    <w:p w:rsidR="008B2F90" w:rsidRPr="008B2F90" w:rsidRDefault="008B2F90" w:rsidP="008B2F90">
      <w:pPr>
        <w:numPr>
          <w:ilvl w:val="0"/>
          <w:numId w:val="1"/>
        </w:numPr>
        <w:spacing w:before="20" w:after="20" w:line="360" w:lineRule="auto"/>
        <w:ind w:right="567"/>
        <w:rPr>
          <w:rFonts w:ascii="Times New Roman" w:hAnsi="Times New Roman" w:cs="Times New Roman"/>
          <w:sz w:val="28"/>
          <w:szCs w:val="28"/>
        </w:rPr>
      </w:pPr>
      <w:r w:rsidRPr="008B2F90">
        <w:rPr>
          <w:rFonts w:ascii="Times New Roman" w:hAnsi="Times New Roman" w:cs="Times New Roman"/>
          <w:b/>
          <w:bCs/>
          <w:sz w:val="28"/>
          <w:szCs w:val="28"/>
        </w:rPr>
        <w:t>Family influence,</w:t>
      </w:r>
      <w:r w:rsidRPr="008B2F90">
        <w:rPr>
          <w:rFonts w:ascii="Times New Roman" w:hAnsi="Times New Roman" w:cs="Times New Roman"/>
          <w:sz w:val="28"/>
          <w:szCs w:val="28"/>
        </w:rPr>
        <w:t> </w:t>
      </w:r>
      <w:r w:rsidRPr="00245D57">
        <w:rPr>
          <w:rFonts w:ascii="Times New Roman" w:hAnsi="Times New Roman" w:cs="Times New Roman"/>
          <w:sz w:val="24"/>
          <w:szCs w:val="28"/>
        </w:rPr>
        <w:t>which may be genetic or environmental, or both</w:t>
      </w:r>
    </w:p>
    <w:p w:rsidR="008B2F90" w:rsidRPr="008B2F90" w:rsidRDefault="008B2F90" w:rsidP="008B2F90">
      <w:pPr>
        <w:numPr>
          <w:ilvl w:val="0"/>
          <w:numId w:val="1"/>
        </w:numPr>
        <w:spacing w:before="20" w:after="20" w:line="360" w:lineRule="auto"/>
        <w:ind w:right="567"/>
        <w:rPr>
          <w:rFonts w:ascii="Times New Roman" w:hAnsi="Times New Roman" w:cs="Times New Roman"/>
          <w:sz w:val="28"/>
          <w:szCs w:val="28"/>
        </w:rPr>
      </w:pPr>
      <w:r w:rsidRPr="008B2F90">
        <w:rPr>
          <w:rFonts w:ascii="Times New Roman" w:hAnsi="Times New Roman" w:cs="Times New Roman"/>
          <w:b/>
          <w:bCs/>
          <w:sz w:val="28"/>
          <w:szCs w:val="28"/>
        </w:rPr>
        <w:t>Personality trait of negativity,</w:t>
      </w:r>
      <w:r w:rsidRPr="008B2F90">
        <w:rPr>
          <w:rFonts w:ascii="Times New Roman" w:hAnsi="Times New Roman" w:cs="Times New Roman"/>
          <w:sz w:val="28"/>
          <w:szCs w:val="28"/>
        </w:rPr>
        <w:t> </w:t>
      </w:r>
      <w:r w:rsidRPr="00245D57">
        <w:rPr>
          <w:rFonts w:ascii="Times New Roman" w:hAnsi="Times New Roman" w:cs="Times New Roman"/>
          <w:sz w:val="24"/>
          <w:szCs w:val="28"/>
        </w:rPr>
        <w:t>which can impact how you identify and perceive illness and bodily symptoms</w:t>
      </w:r>
    </w:p>
    <w:p w:rsidR="008B2F90" w:rsidRPr="008B2F90" w:rsidRDefault="008B2F90" w:rsidP="008B2F90">
      <w:pPr>
        <w:numPr>
          <w:ilvl w:val="0"/>
          <w:numId w:val="1"/>
        </w:numPr>
        <w:spacing w:before="20" w:after="20" w:line="360" w:lineRule="auto"/>
        <w:ind w:right="567"/>
        <w:rPr>
          <w:rFonts w:ascii="Times New Roman" w:hAnsi="Times New Roman" w:cs="Times New Roman"/>
          <w:sz w:val="28"/>
          <w:szCs w:val="28"/>
        </w:rPr>
      </w:pPr>
      <w:r w:rsidRPr="008B2F90">
        <w:rPr>
          <w:rFonts w:ascii="Times New Roman" w:hAnsi="Times New Roman" w:cs="Times New Roman"/>
          <w:b/>
          <w:bCs/>
          <w:sz w:val="28"/>
          <w:szCs w:val="28"/>
        </w:rPr>
        <w:t>Decreased awareness of or problems processing emotions,</w:t>
      </w:r>
      <w:r w:rsidRPr="008B2F90">
        <w:rPr>
          <w:rFonts w:ascii="Times New Roman" w:hAnsi="Times New Roman" w:cs="Times New Roman"/>
          <w:sz w:val="28"/>
          <w:szCs w:val="28"/>
        </w:rPr>
        <w:t> </w:t>
      </w:r>
      <w:r w:rsidRPr="00245D57">
        <w:rPr>
          <w:rFonts w:ascii="Times New Roman" w:hAnsi="Times New Roman" w:cs="Times New Roman"/>
          <w:sz w:val="24"/>
          <w:szCs w:val="28"/>
        </w:rPr>
        <w:t>causing physical symptoms to become the focus rather than the emotional issues</w:t>
      </w:r>
    </w:p>
    <w:p w:rsidR="008B2F90" w:rsidRDefault="008B2F90" w:rsidP="008B2F90">
      <w:pPr>
        <w:numPr>
          <w:ilvl w:val="0"/>
          <w:numId w:val="1"/>
        </w:numPr>
        <w:spacing w:before="20" w:after="20" w:line="360" w:lineRule="auto"/>
        <w:ind w:right="567"/>
        <w:rPr>
          <w:rFonts w:ascii="Times New Roman" w:hAnsi="Times New Roman" w:cs="Times New Roman"/>
          <w:sz w:val="28"/>
          <w:szCs w:val="28"/>
        </w:rPr>
      </w:pPr>
      <w:r w:rsidRPr="008B2F90">
        <w:rPr>
          <w:rFonts w:ascii="Times New Roman" w:hAnsi="Times New Roman" w:cs="Times New Roman"/>
          <w:b/>
          <w:bCs/>
          <w:sz w:val="28"/>
          <w:szCs w:val="28"/>
        </w:rPr>
        <w:t xml:space="preserve">Learned </w:t>
      </w:r>
      <w:proofErr w:type="spellStart"/>
      <w:r w:rsidRPr="008B2F90">
        <w:rPr>
          <w:rFonts w:ascii="Times New Roman" w:hAnsi="Times New Roman" w:cs="Times New Roman"/>
          <w:b/>
          <w:bCs/>
          <w:sz w:val="28"/>
          <w:szCs w:val="28"/>
        </w:rPr>
        <w:t>behavior</w:t>
      </w:r>
      <w:proofErr w:type="spellEnd"/>
      <w:r w:rsidRPr="008B2F90">
        <w:rPr>
          <w:rFonts w:ascii="Times New Roman" w:hAnsi="Times New Roman" w:cs="Times New Roman"/>
          <w:b/>
          <w:bCs/>
          <w:sz w:val="28"/>
          <w:szCs w:val="28"/>
        </w:rPr>
        <w:t xml:space="preserve"> —</w:t>
      </w:r>
      <w:r w:rsidRPr="008B2F90">
        <w:rPr>
          <w:rFonts w:ascii="Times New Roman" w:hAnsi="Times New Roman" w:cs="Times New Roman"/>
          <w:sz w:val="28"/>
          <w:szCs w:val="28"/>
        </w:rPr>
        <w:t> </w:t>
      </w:r>
      <w:r w:rsidRPr="00245D57">
        <w:rPr>
          <w:rFonts w:ascii="Times New Roman" w:hAnsi="Times New Roman" w:cs="Times New Roman"/>
          <w:sz w:val="24"/>
          <w:szCs w:val="28"/>
        </w:rPr>
        <w:t xml:space="preserve">for example, the attention or other benefits gained from having an illness; or "pain </w:t>
      </w:r>
      <w:proofErr w:type="spellStart"/>
      <w:r w:rsidRPr="00245D57">
        <w:rPr>
          <w:rFonts w:ascii="Times New Roman" w:hAnsi="Times New Roman" w:cs="Times New Roman"/>
          <w:sz w:val="24"/>
          <w:szCs w:val="28"/>
        </w:rPr>
        <w:t>behaviors</w:t>
      </w:r>
      <w:proofErr w:type="spellEnd"/>
      <w:r w:rsidRPr="00245D57">
        <w:rPr>
          <w:rFonts w:ascii="Times New Roman" w:hAnsi="Times New Roman" w:cs="Times New Roman"/>
          <w:sz w:val="24"/>
          <w:szCs w:val="28"/>
        </w:rPr>
        <w:t>" in response to symptoms, such as excessive avoidance of activity, which can increase your level of disability</w:t>
      </w:r>
    </w:p>
    <w:p w:rsidR="006372A4" w:rsidRPr="00245D57" w:rsidRDefault="006372A4" w:rsidP="006372A4">
      <w:pPr>
        <w:pStyle w:val="Heading2"/>
        <w:spacing w:before="0" w:beforeAutospacing="0" w:after="180" w:afterAutospacing="0" w:line="465" w:lineRule="atLeast"/>
        <w:ind w:firstLine="720"/>
        <w:rPr>
          <w:color w:val="54585A"/>
          <w:sz w:val="24"/>
          <w:szCs w:val="28"/>
        </w:rPr>
      </w:pPr>
      <w:r w:rsidRPr="00245D57">
        <w:rPr>
          <w:color w:val="54585A"/>
          <w:sz w:val="24"/>
          <w:szCs w:val="28"/>
        </w:rPr>
        <w:t>Risk factors</w:t>
      </w:r>
    </w:p>
    <w:p w:rsidR="006372A4" w:rsidRPr="00245D57" w:rsidRDefault="006372A4" w:rsidP="006372A4">
      <w:pPr>
        <w:pStyle w:val="NormalWeb"/>
        <w:spacing w:before="0" w:beforeAutospacing="0" w:after="180" w:afterAutospacing="0" w:line="330" w:lineRule="atLeast"/>
        <w:ind w:left="720"/>
        <w:rPr>
          <w:color w:val="111111"/>
          <w:szCs w:val="28"/>
        </w:rPr>
      </w:pPr>
      <w:r w:rsidRPr="00245D57">
        <w:rPr>
          <w:color w:val="111111"/>
          <w:szCs w:val="28"/>
        </w:rPr>
        <w:t>Risk factors for somatic symptom disorder include:</w:t>
      </w:r>
    </w:p>
    <w:p w:rsidR="006372A4" w:rsidRPr="00245D57" w:rsidRDefault="006372A4" w:rsidP="006372A4">
      <w:pPr>
        <w:numPr>
          <w:ilvl w:val="0"/>
          <w:numId w:val="2"/>
        </w:numPr>
        <w:tabs>
          <w:tab w:val="clear" w:pos="720"/>
          <w:tab w:val="num" w:pos="1440"/>
        </w:tabs>
        <w:spacing w:before="100" w:beforeAutospacing="1" w:after="0" w:line="330" w:lineRule="atLeast"/>
        <w:ind w:left="1080"/>
        <w:rPr>
          <w:rFonts w:ascii="Times New Roman" w:hAnsi="Times New Roman" w:cs="Times New Roman"/>
          <w:color w:val="111111"/>
          <w:sz w:val="24"/>
          <w:szCs w:val="28"/>
        </w:rPr>
      </w:pPr>
      <w:r w:rsidRPr="00245D57">
        <w:rPr>
          <w:rFonts w:ascii="Times New Roman" w:hAnsi="Times New Roman" w:cs="Times New Roman"/>
          <w:color w:val="111111"/>
          <w:sz w:val="24"/>
          <w:szCs w:val="28"/>
        </w:rPr>
        <w:t>Having anxiety or depression</w:t>
      </w:r>
    </w:p>
    <w:p w:rsidR="006372A4" w:rsidRPr="00245D57" w:rsidRDefault="006372A4" w:rsidP="006372A4">
      <w:pPr>
        <w:numPr>
          <w:ilvl w:val="0"/>
          <w:numId w:val="2"/>
        </w:numPr>
        <w:tabs>
          <w:tab w:val="clear" w:pos="720"/>
          <w:tab w:val="num" w:pos="1440"/>
        </w:tabs>
        <w:spacing w:before="100" w:beforeAutospacing="1" w:after="0" w:line="330" w:lineRule="atLeast"/>
        <w:ind w:left="1080"/>
        <w:rPr>
          <w:rFonts w:ascii="Times New Roman" w:hAnsi="Times New Roman" w:cs="Times New Roman"/>
          <w:color w:val="111111"/>
          <w:sz w:val="24"/>
          <w:szCs w:val="28"/>
        </w:rPr>
      </w:pPr>
      <w:r w:rsidRPr="00245D57">
        <w:rPr>
          <w:rFonts w:ascii="Times New Roman" w:hAnsi="Times New Roman" w:cs="Times New Roman"/>
          <w:color w:val="111111"/>
          <w:sz w:val="24"/>
          <w:szCs w:val="28"/>
        </w:rPr>
        <w:t>Having a medical condition or recovering from one</w:t>
      </w:r>
    </w:p>
    <w:p w:rsidR="006372A4" w:rsidRPr="00245D57" w:rsidRDefault="006372A4" w:rsidP="006372A4">
      <w:pPr>
        <w:numPr>
          <w:ilvl w:val="0"/>
          <w:numId w:val="2"/>
        </w:numPr>
        <w:tabs>
          <w:tab w:val="clear" w:pos="720"/>
          <w:tab w:val="num" w:pos="1440"/>
        </w:tabs>
        <w:spacing w:before="100" w:beforeAutospacing="1" w:after="0" w:line="330" w:lineRule="atLeast"/>
        <w:ind w:left="1080"/>
        <w:rPr>
          <w:rFonts w:ascii="Times New Roman" w:hAnsi="Times New Roman" w:cs="Times New Roman"/>
          <w:color w:val="111111"/>
          <w:sz w:val="24"/>
          <w:szCs w:val="28"/>
        </w:rPr>
      </w:pPr>
      <w:r w:rsidRPr="00245D57">
        <w:rPr>
          <w:rFonts w:ascii="Times New Roman" w:hAnsi="Times New Roman" w:cs="Times New Roman"/>
          <w:color w:val="111111"/>
          <w:sz w:val="24"/>
          <w:szCs w:val="28"/>
        </w:rPr>
        <w:lastRenderedPageBreak/>
        <w:t>Being at risk of developing a medical condition, such as having a strong family history of a disease</w:t>
      </w:r>
    </w:p>
    <w:p w:rsidR="006372A4" w:rsidRPr="00245D57" w:rsidRDefault="006372A4" w:rsidP="006372A4">
      <w:pPr>
        <w:numPr>
          <w:ilvl w:val="0"/>
          <w:numId w:val="2"/>
        </w:numPr>
        <w:tabs>
          <w:tab w:val="clear" w:pos="720"/>
          <w:tab w:val="num" w:pos="1440"/>
        </w:tabs>
        <w:spacing w:before="100" w:beforeAutospacing="1" w:after="0" w:line="330" w:lineRule="atLeast"/>
        <w:ind w:left="1080"/>
        <w:rPr>
          <w:rFonts w:ascii="Times New Roman" w:hAnsi="Times New Roman" w:cs="Times New Roman"/>
          <w:color w:val="111111"/>
          <w:sz w:val="24"/>
          <w:szCs w:val="28"/>
        </w:rPr>
      </w:pPr>
      <w:r w:rsidRPr="00245D57">
        <w:rPr>
          <w:rFonts w:ascii="Times New Roman" w:hAnsi="Times New Roman" w:cs="Times New Roman"/>
          <w:color w:val="111111"/>
          <w:sz w:val="24"/>
          <w:szCs w:val="28"/>
        </w:rPr>
        <w:t>Experiencing stressful life events, trauma or violence</w:t>
      </w:r>
    </w:p>
    <w:p w:rsidR="006372A4" w:rsidRPr="00245D57" w:rsidRDefault="006372A4" w:rsidP="006372A4">
      <w:pPr>
        <w:numPr>
          <w:ilvl w:val="0"/>
          <w:numId w:val="2"/>
        </w:numPr>
        <w:tabs>
          <w:tab w:val="clear" w:pos="720"/>
          <w:tab w:val="num" w:pos="1440"/>
        </w:tabs>
        <w:spacing w:before="100" w:beforeAutospacing="1" w:after="0" w:line="330" w:lineRule="atLeast"/>
        <w:ind w:left="1080"/>
        <w:rPr>
          <w:rFonts w:ascii="Times New Roman" w:hAnsi="Times New Roman" w:cs="Times New Roman"/>
          <w:color w:val="111111"/>
          <w:sz w:val="24"/>
          <w:szCs w:val="28"/>
        </w:rPr>
      </w:pPr>
      <w:r w:rsidRPr="00245D57">
        <w:rPr>
          <w:rFonts w:ascii="Times New Roman" w:hAnsi="Times New Roman" w:cs="Times New Roman"/>
          <w:color w:val="111111"/>
          <w:sz w:val="24"/>
          <w:szCs w:val="28"/>
        </w:rPr>
        <w:t>Having experienced past trauma, such as childhood sexual abuse</w:t>
      </w:r>
    </w:p>
    <w:p w:rsidR="006372A4" w:rsidRPr="00245D57" w:rsidRDefault="006372A4" w:rsidP="006372A4">
      <w:pPr>
        <w:numPr>
          <w:ilvl w:val="0"/>
          <w:numId w:val="2"/>
        </w:numPr>
        <w:tabs>
          <w:tab w:val="clear" w:pos="720"/>
          <w:tab w:val="num" w:pos="1440"/>
        </w:tabs>
        <w:spacing w:before="100" w:beforeAutospacing="1" w:after="0" w:line="330" w:lineRule="atLeast"/>
        <w:ind w:left="1080"/>
        <w:rPr>
          <w:rFonts w:ascii="Times New Roman" w:hAnsi="Times New Roman" w:cs="Times New Roman"/>
          <w:color w:val="111111"/>
          <w:sz w:val="24"/>
          <w:szCs w:val="28"/>
        </w:rPr>
      </w:pPr>
      <w:r w:rsidRPr="00245D57">
        <w:rPr>
          <w:rFonts w:ascii="Times New Roman" w:hAnsi="Times New Roman" w:cs="Times New Roman"/>
          <w:color w:val="111111"/>
          <w:sz w:val="24"/>
          <w:szCs w:val="28"/>
        </w:rPr>
        <w:t>Having a lower level of education and socio-economic status</w:t>
      </w:r>
    </w:p>
    <w:p w:rsidR="006372A4" w:rsidRPr="00245D57" w:rsidRDefault="006372A4" w:rsidP="006372A4">
      <w:pPr>
        <w:spacing w:before="100" w:beforeAutospacing="1" w:after="0" w:line="330" w:lineRule="atLeast"/>
        <w:ind w:left="720"/>
        <w:rPr>
          <w:rFonts w:ascii="Times New Roman" w:hAnsi="Times New Roman" w:cs="Times New Roman"/>
          <w:b/>
          <w:bCs/>
          <w:color w:val="111111"/>
          <w:sz w:val="24"/>
          <w:szCs w:val="28"/>
        </w:rPr>
      </w:pPr>
      <w:r w:rsidRPr="00245D57">
        <w:rPr>
          <w:rFonts w:ascii="Times New Roman" w:hAnsi="Times New Roman" w:cs="Times New Roman"/>
          <w:b/>
          <w:bCs/>
          <w:color w:val="111111"/>
          <w:sz w:val="24"/>
          <w:szCs w:val="28"/>
        </w:rPr>
        <w:t>Symptoms:</w:t>
      </w:r>
    </w:p>
    <w:p w:rsidR="006372A4" w:rsidRPr="006372A4" w:rsidRDefault="006372A4" w:rsidP="006372A4">
      <w:pPr>
        <w:spacing w:before="100" w:beforeAutospacing="1" w:after="0" w:line="330" w:lineRule="atLeast"/>
        <w:ind w:left="720"/>
        <w:rPr>
          <w:rFonts w:ascii="Times New Roman" w:hAnsi="Times New Roman" w:cs="Times New Roman"/>
          <w:color w:val="111111"/>
          <w:sz w:val="24"/>
          <w:szCs w:val="28"/>
        </w:rPr>
      </w:pPr>
      <w:r w:rsidRPr="006372A4">
        <w:rPr>
          <w:rFonts w:ascii="Times New Roman" w:hAnsi="Times New Roman" w:cs="Times New Roman"/>
          <w:color w:val="111111"/>
          <w:sz w:val="24"/>
          <w:szCs w:val="28"/>
        </w:rPr>
        <w:t>Symptoms of somatic symptom disorder may be:</w:t>
      </w:r>
    </w:p>
    <w:p w:rsidR="006372A4" w:rsidRPr="006372A4" w:rsidRDefault="006372A4" w:rsidP="006372A4">
      <w:pPr>
        <w:numPr>
          <w:ilvl w:val="0"/>
          <w:numId w:val="3"/>
        </w:numPr>
        <w:spacing w:before="100" w:beforeAutospacing="1" w:after="0" w:line="330" w:lineRule="atLeast"/>
        <w:rPr>
          <w:rFonts w:ascii="Times New Roman" w:hAnsi="Times New Roman" w:cs="Times New Roman"/>
          <w:color w:val="111111"/>
          <w:sz w:val="24"/>
          <w:szCs w:val="28"/>
        </w:rPr>
      </w:pPr>
      <w:r w:rsidRPr="006372A4">
        <w:rPr>
          <w:rFonts w:ascii="Times New Roman" w:hAnsi="Times New Roman" w:cs="Times New Roman"/>
          <w:color w:val="111111"/>
          <w:sz w:val="24"/>
          <w:szCs w:val="28"/>
        </w:rPr>
        <w:t>Specific sensations, such as pain or shortness of breath, or more general symptoms, such as fatigue or weakness</w:t>
      </w:r>
    </w:p>
    <w:p w:rsidR="006372A4" w:rsidRPr="006372A4" w:rsidRDefault="006372A4" w:rsidP="006372A4">
      <w:pPr>
        <w:numPr>
          <w:ilvl w:val="0"/>
          <w:numId w:val="3"/>
        </w:numPr>
        <w:spacing w:before="100" w:beforeAutospacing="1" w:after="0" w:line="330" w:lineRule="atLeast"/>
        <w:rPr>
          <w:rFonts w:ascii="Times New Roman" w:hAnsi="Times New Roman" w:cs="Times New Roman"/>
          <w:color w:val="111111"/>
          <w:sz w:val="24"/>
          <w:szCs w:val="28"/>
        </w:rPr>
      </w:pPr>
      <w:r w:rsidRPr="006372A4">
        <w:rPr>
          <w:rFonts w:ascii="Times New Roman" w:hAnsi="Times New Roman" w:cs="Times New Roman"/>
          <w:color w:val="111111"/>
          <w:sz w:val="24"/>
          <w:szCs w:val="28"/>
        </w:rPr>
        <w:t>Unrelated to any medical cause that can be identified, or related to a medical condition such as cancer or heart disease, but more significant than what's usually expected</w:t>
      </w:r>
    </w:p>
    <w:p w:rsidR="006372A4" w:rsidRPr="006372A4" w:rsidRDefault="006372A4" w:rsidP="006372A4">
      <w:pPr>
        <w:numPr>
          <w:ilvl w:val="0"/>
          <w:numId w:val="3"/>
        </w:numPr>
        <w:spacing w:before="100" w:beforeAutospacing="1" w:after="0" w:line="330" w:lineRule="atLeast"/>
        <w:rPr>
          <w:rFonts w:ascii="Times New Roman" w:hAnsi="Times New Roman" w:cs="Times New Roman"/>
          <w:color w:val="111111"/>
          <w:sz w:val="24"/>
          <w:szCs w:val="28"/>
        </w:rPr>
      </w:pPr>
      <w:r w:rsidRPr="006372A4">
        <w:rPr>
          <w:rFonts w:ascii="Times New Roman" w:hAnsi="Times New Roman" w:cs="Times New Roman"/>
          <w:color w:val="111111"/>
          <w:sz w:val="24"/>
          <w:szCs w:val="28"/>
        </w:rPr>
        <w:t>A single symptom, multiple symptoms or varying symptoms</w:t>
      </w:r>
    </w:p>
    <w:p w:rsidR="006372A4" w:rsidRPr="006372A4" w:rsidRDefault="006372A4" w:rsidP="006372A4">
      <w:pPr>
        <w:numPr>
          <w:ilvl w:val="0"/>
          <w:numId w:val="3"/>
        </w:numPr>
        <w:spacing w:before="100" w:beforeAutospacing="1" w:after="0" w:line="330" w:lineRule="atLeast"/>
        <w:rPr>
          <w:rFonts w:ascii="Times New Roman" w:hAnsi="Times New Roman" w:cs="Times New Roman"/>
          <w:color w:val="111111"/>
          <w:sz w:val="24"/>
          <w:szCs w:val="28"/>
        </w:rPr>
      </w:pPr>
      <w:r w:rsidRPr="006372A4">
        <w:rPr>
          <w:rFonts w:ascii="Times New Roman" w:hAnsi="Times New Roman" w:cs="Times New Roman"/>
          <w:color w:val="111111"/>
          <w:sz w:val="24"/>
          <w:szCs w:val="28"/>
        </w:rPr>
        <w:t>Mild, moderate or severe</w:t>
      </w:r>
    </w:p>
    <w:p w:rsidR="006372A4" w:rsidRPr="006372A4" w:rsidRDefault="006372A4" w:rsidP="006372A4">
      <w:pPr>
        <w:spacing w:before="100" w:beforeAutospacing="1" w:after="0" w:line="330" w:lineRule="atLeast"/>
        <w:ind w:left="720"/>
        <w:rPr>
          <w:rFonts w:ascii="Times New Roman" w:hAnsi="Times New Roman" w:cs="Times New Roman"/>
          <w:color w:val="111111"/>
          <w:sz w:val="24"/>
          <w:szCs w:val="28"/>
        </w:rPr>
      </w:pPr>
      <w:r w:rsidRPr="006372A4">
        <w:rPr>
          <w:rFonts w:ascii="Times New Roman" w:hAnsi="Times New Roman" w:cs="Times New Roman"/>
          <w:color w:val="111111"/>
          <w:sz w:val="24"/>
          <w:szCs w:val="28"/>
        </w:rPr>
        <w:t xml:space="preserve">Pain is the most common symptom, but whatever your symptoms, you have excessive thoughts, feelings or </w:t>
      </w:r>
      <w:proofErr w:type="spellStart"/>
      <w:r w:rsidRPr="006372A4">
        <w:rPr>
          <w:rFonts w:ascii="Times New Roman" w:hAnsi="Times New Roman" w:cs="Times New Roman"/>
          <w:color w:val="111111"/>
          <w:sz w:val="24"/>
          <w:szCs w:val="28"/>
        </w:rPr>
        <w:t>behaviors</w:t>
      </w:r>
      <w:proofErr w:type="spellEnd"/>
      <w:r w:rsidRPr="006372A4">
        <w:rPr>
          <w:rFonts w:ascii="Times New Roman" w:hAnsi="Times New Roman" w:cs="Times New Roman"/>
          <w:color w:val="111111"/>
          <w:sz w:val="24"/>
          <w:szCs w:val="28"/>
        </w:rPr>
        <w:t xml:space="preserve"> related to those symptoms, which cause significant problems, make it difficult to function and sometimes can be disabling.</w:t>
      </w:r>
    </w:p>
    <w:p w:rsidR="006372A4" w:rsidRPr="006372A4" w:rsidRDefault="006372A4" w:rsidP="006372A4">
      <w:pPr>
        <w:spacing w:before="100" w:beforeAutospacing="1" w:after="0" w:line="330" w:lineRule="atLeast"/>
        <w:ind w:left="720"/>
        <w:rPr>
          <w:rFonts w:ascii="Times New Roman" w:hAnsi="Times New Roman" w:cs="Times New Roman"/>
          <w:color w:val="111111"/>
          <w:sz w:val="24"/>
          <w:szCs w:val="28"/>
        </w:rPr>
      </w:pPr>
      <w:r w:rsidRPr="006372A4">
        <w:rPr>
          <w:rFonts w:ascii="Times New Roman" w:hAnsi="Times New Roman" w:cs="Times New Roman"/>
          <w:color w:val="111111"/>
          <w:sz w:val="24"/>
          <w:szCs w:val="28"/>
        </w:rPr>
        <w:t xml:space="preserve">Excessive thoughts, feelings and </w:t>
      </w:r>
      <w:proofErr w:type="spellStart"/>
      <w:r w:rsidRPr="006372A4">
        <w:rPr>
          <w:rFonts w:ascii="Times New Roman" w:hAnsi="Times New Roman" w:cs="Times New Roman"/>
          <w:color w:val="111111"/>
          <w:sz w:val="24"/>
          <w:szCs w:val="28"/>
        </w:rPr>
        <w:t>behaviors</w:t>
      </w:r>
      <w:proofErr w:type="spellEnd"/>
      <w:r w:rsidRPr="006372A4">
        <w:rPr>
          <w:rFonts w:ascii="Times New Roman" w:hAnsi="Times New Roman" w:cs="Times New Roman"/>
          <w:color w:val="111111"/>
          <w:sz w:val="24"/>
          <w:szCs w:val="28"/>
        </w:rPr>
        <w:t xml:space="preserve"> can include:</w:t>
      </w:r>
    </w:p>
    <w:p w:rsidR="006372A4" w:rsidRPr="006372A4" w:rsidRDefault="006372A4" w:rsidP="006372A4">
      <w:pPr>
        <w:numPr>
          <w:ilvl w:val="0"/>
          <w:numId w:val="4"/>
        </w:numPr>
        <w:spacing w:before="100" w:beforeAutospacing="1" w:after="0" w:line="330" w:lineRule="atLeast"/>
        <w:rPr>
          <w:rFonts w:ascii="Times New Roman" w:hAnsi="Times New Roman" w:cs="Times New Roman"/>
          <w:color w:val="111111"/>
          <w:sz w:val="24"/>
          <w:szCs w:val="28"/>
        </w:rPr>
      </w:pPr>
      <w:r w:rsidRPr="006372A4">
        <w:rPr>
          <w:rFonts w:ascii="Times New Roman" w:hAnsi="Times New Roman" w:cs="Times New Roman"/>
          <w:color w:val="111111"/>
          <w:sz w:val="24"/>
          <w:szCs w:val="28"/>
        </w:rPr>
        <w:t>Having a high level of worry about potential illness</w:t>
      </w:r>
    </w:p>
    <w:p w:rsidR="006372A4" w:rsidRPr="006372A4" w:rsidRDefault="006372A4" w:rsidP="006372A4">
      <w:pPr>
        <w:numPr>
          <w:ilvl w:val="0"/>
          <w:numId w:val="4"/>
        </w:numPr>
        <w:spacing w:before="100" w:beforeAutospacing="1" w:after="0" w:line="330" w:lineRule="atLeast"/>
        <w:rPr>
          <w:rFonts w:ascii="Times New Roman" w:hAnsi="Times New Roman" w:cs="Times New Roman"/>
          <w:color w:val="111111"/>
          <w:sz w:val="24"/>
          <w:szCs w:val="28"/>
        </w:rPr>
      </w:pPr>
      <w:r w:rsidRPr="006372A4">
        <w:rPr>
          <w:rFonts w:ascii="Times New Roman" w:hAnsi="Times New Roman" w:cs="Times New Roman"/>
          <w:color w:val="111111"/>
          <w:sz w:val="24"/>
          <w:szCs w:val="28"/>
        </w:rPr>
        <w:t>Considering normal physical sensations as a sign of severe physical illness</w:t>
      </w:r>
    </w:p>
    <w:p w:rsidR="006372A4" w:rsidRPr="006372A4" w:rsidRDefault="006372A4" w:rsidP="006372A4">
      <w:pPr>
        <w:numPr>
          <w:ilvl w:val="0"/>
          <w:numId w:val="4"/>
        </w:numPr>
        <w:spacing w:before="100" w:beforeAutospacing="1" w:after="0" w:line="330" w:lineRule="atLeast"/>
        <w:rPr>
          <w:rFonts w:ascii="Times New Roman" w:hAnsi="Times New Roman" w:cs="Times New Roman"/>
          <w:color w:val="111111"/>
          <w:sz w:val="24"/>
          <w:szCs w:val="28"/>
        </w:rPr>
      </w:pPr>
      <w:r w:rsidRPr="006372A4">
        <w:rPr>
          <w:rFonts w:ascii="Times New Roman" w:hAnsi="Times New Roman" w:cs="Times New Roman"/>
          <w:color w:val="111111"/>
          <w:sz w:val="24"/>
          <w:szCs w:val="28"/>
        </w:rPr>
        <w:t>Fearing the medical seriousness of symptoms, even when there is no evidence to support that concern</w:t>
      </w:r>
    </w:p>
    <w:p w:rsidR="006372A4" w:rsidRPr="006372A4" w:rsidRDefault="006372A4" w:rsidP="006372A4">
      <w:pPr>
        <w:numPr>
          <w:ilvl w:val="0"/>
          <w:numId w:val="4"/>
        </w:numPr>
        <w:spacing w:before="100" w:beforeAutospacing="1" w:after="0" w:line="330" w:lineRule="atLeast"/>
        <w:rPr>
          <w:rFonts w:ascii="Times New Roman" w:hAnsi="Times New Roman" w:cs="Times New Roman"/>
          <w:color w:val="111111"/>
          <w:sz w:val="24"/>
          <w:szCs w:val="28"/>
        </w:rPr>
      </w:pPr>
      <w:r w:rsidRPr="006372A4">
        <w:rPr>
          <w:rFonts w:ascii="Times New Roman" w:hAnsi="Times New Roman" w:cs="Times New Roman"/>
          <w:color w:val="111111"/>
          <w:sz w:val="24"/>
          <w:szCs w:val="28"/>
        </w:rPr>
        <w:t>Appraising physical sensations as threatening, harmful or causing problems</w:t>
      </w:r>
    </w:p>
    <w:p w:rsidR="006372A4" w:rsidRPr="006372A4" w:rsidRDefault="006372A4" w:rsidP="006372A4">
      <w:pPr>
        <w:numPr>
          <w:ilvl w:val="0"/>
          <w:numId w:val="4"/>
        </w:numPr>
        <w:spacing w:before="100" w:beforeAutospacing="1" w:after="0" w:line="330" w:lineRule="atLeast"/>
        <w:rPr>
          <w:rFonts w:ascii="Times New Roman" w:hAnsi="Times New Roman" w:cs="Times New Roman"/>
          <w:color w:val="111111"/>
          <w:sz w:val="24"/>
          <w:szCs w:val="28"/>
        </w:rPr>
      </w:pPr>
      <w:r w:rsidRPr="006372A4">
        <w:rPr>
          <w:rFonts w:ascii="Times New Roman" w:hAnsi="Times New Roman" w:cs="Times New Roman"/>
          <w:color w:val="111111"/>
          <w:sz w:val="24"/>
          <w:szCs w:val="28"/>
        </w:rPr>
        <w:t>Feeling that medical evaluation and treatment have not been adequate</w:t>
      </w:r>
    </w:p>
    <w:p w:rsidR="006372A4" w:rsidRPr="006372A4" w:rsidRDefault="006372A4" w:rsidP="006372A4">
      <w:pPr>
        <w:numPr>
          <w:ilvl w:val="0"/>
          <w:numId w:val="4"/>
        </w:numPr>
        <w:spacing w:before="100" w:beforeAutospacing="1" w:after="0" w:line="330" w:lineRule="atLeast"/>
        <w:rPr>
          <w:rFonts w:ascii="Times New Roman" w:hAnsi="Times New Roman" w:cs="Times New Roman"/>
          <w:color w:val="111111"/>
          <w:sz w:val="24"/>
          <w:szCs w:val="28"/>
        </w:rPr>
      </w:pPr>
      <w:r w:rsidRPr="006372A4">
        <w:rPr>
          <w:rFonts w:ascii="Times New Roman" w:hAnsi="Times New Roman" w:cs="Times New Roman"/>
          <w:color w:val="111111"/>
          <w:sz w:val="24"/>
          <w:szCs w:val="28"/>
        </w:rPr>
        <w:t>Fearing that physical activity may cause damage to your body</w:t>
      </w:r>
    </w:p>
    <w:p w:rsidR="006372A4" w:rsidRPr="006372A4" w:rsidRDefault="006372A4" w:rsidP="006372A4">
      <w:pPr>
        <w:numPr>
          <w:ilvl w:val="0"/>
          <w:numId w:val="4"/>
        </w:numPr>
        <w:spacing w:before="100" w:beforeAutospacing="1" w:after="0" w:line="330" w:lineRule="atLeast"/>
        <w:rPr>
          <w:rFonts w:ascii="Times New Roman" w:hAnsi="Times New Roman" w:cs="Times New Roman"/>
          <w:color w:val="111111"/>
          <w:sz w:val="24"/>
          <w:szCs w:val="28"/>
        </w:rPr>
      </w:pPr>
      <w:r w:rsidRPr="006372A4">
        <w:rPr>
          <w:rFonts w:ascii="Times New Roman" w:hAnsi="Times New Roman" w:cs="Times New Roman"/>
          <w:color w:val="111111"/>
          <w:sz w:val="24"/>
          <w:szCs w:val="28"/>
        </w:rPr>
        <w:t>Repeatedly checking your body for abnormalities</w:t>
      </w:r>
    </w:p>
    <w:p w:rsidR="006372A4" w:rsidRPr="006372A4" w:rsidRDefault="006372A4" w:rsidP="006372A4">
      <w:pPr>
        <w:numPr>
          <w:ilvl w:val="0"/>
          <w:numId w:val="4"/>
        </w:numPr>
        <w:spacing w:before="100" w:beforeAutospacing="1" w:after="0" w:line="330" w:lineRule="atLeast"/>
        <w:rPr>
          <w:rFonts w:ascii="Times New Roman" w:hAnsi="Times New Roman" w:cs="Times New Roman"/>
          <w:color w:val="111111"/>
          <w:sz w:val="24"/>
          <w:szCs w:val="28"/>
        </w:rPr>
      </w:pPr>
      <w:r w:rsidRPr="006372A4">
        <w:rPr>
          <w:rFonts w:ascii="Times New Roman" w:hAnsi="Times New Roman" w:cs="Times New Roman"/>
          <w:color w:val="111111"/>
          <w:sz w:val="24"/>
          <w:szCs w:val="28"/>
        </w:rPr>
        <w:t>Frequent health care visits that don't relieve your concerns or that make them worse</w:t>
      </w:r>
    </w:p>
    <w:p w:rsidR="006372A4" w:rsidRPr="006372A4" w:rsidRDefault="006372A4" w:rsidP="006372A4">
      <w:pPr>
        <w:numPr>
          <w:ilvl w:val="0"/>
          <w:numId w:val="4"/>
        </w:numPr>
        <w:spacing w:before="100" w:beforeAutospacing="1" w:after="0" w:line="330" w:lineRule="atLeast"/>
        <w:rPr>
          <w:rFonts w:ascii="Times New Roman" w:hAnsi="Times New Roman" w:cs="Times New Roman"/>
          <w:color w:val="111111"/>
          <w:sz w:val="24"/>
          <w:szCs w:val="28"/>
        </w:rPr>
      </w:pPr>
      <w:r w:rsidRPr="006372A4">
        <w:rPr>
          <w:rFonts w:ascii="Times New Roman" w:hAnsi="Times New Roman" w:cs="Times New Roman"/>
          <w:color w:val="111111"/>
          <w:sz w:val="24"/>
          <w:szCs w:val="28"/>
        </w:rPr>
        <w:t>Being unresponsive to medical treatment or unusually sensitive to medication side effects</w:t>
      </w:r>
    </w:p>
    <w:p w:rsidR="006372A4" w:rsidRPr="006372A4" w:rsidRDefault="006372A4" w:rsidP="006372A4">
      <w:pPr>
        <w:numPr>
          <w:ilvl w:val="0"/>
          <w:numId w:val="4"/>
        </w:numPr>
        <w:spacing w:before="100" w:beforeAutospacing="1" w:after="0" w:line="330" w:lineRule="atLeast"/>
        <w:rPr>
          <w:rFonts w:ascii="Times New Roman" w:hAnsi="Times New Roman" w:cs="Times New Roman"/>
          <w:color w:val="111111"/>
          <w:sz w:val="24"/>
          <w:szCs w:val="28"/>
        </w:rPr>
      </w:pPr>
      <w:r w:rsidRPr="006372A4">
        <w:rPr>
          <w:rFonts w:ascii="Times New Roman" w:hAnsi="Times New Roman" w:cs="Times New Roman"/>
          <w:color w:val="111111"/>
          <w:sz w:val="24"/>
          <w:szCs w:val="28"/>
        </w:rPr>
        <w:t>Having a more severe impairment than would usually be expected related to a medical condition</w:t>
      </w:r>
    </w:p>
    <w:p w:rsidR="006372A4" w:rsidRPr="006372A4" w:rsidRDefault="006372A4" w:rsidP="006372A4">
      <w:pPr>
        <w:spacing w:before="100" w:beforeAutospacing="1" w:after="0" w:line="330" w:lineRule="atLeast"/>
        <w:ind w:left="720"/>
        <w:rPr>
          <w:rFonts w:ascii="Times New Roman" w:hAnsi="Times New Roman" w:cs="Times New Roman"/>
          <w:color w:val="111111"/>
          <w:sz w:val="24"/>
          <w:szCs w:val="28"/>
        </w:rPr>
      </w:pPr>
      <w:r w:rsidRPr="006372A4">
        <w:rPr>
          <w:rFonts w:ascii="Times New Roman" w:hAnsi="Times New Roman" w:cs="Times New Roman"/>
          <w:color w:val="111111"/>
          <w:sz w:val="24"/>
          <w:szCs w:val="28"/>
        </w:rPr>
        <w:t>For somatic symptom disorder, more important than the specific physical symptoms you experience is the way you interpret and react to the symptoms and how they impact your daily life.</w:t>
      </w:r>
    </w:p>
    <w:p w:rsidR="00CE78AB" w:rsidRDefault="00CE78AB" w:rsidP="006372A4">
      <w:pPr>
        <w:spacing w:before="100" w:beforeAutospacing="1" w:after="0" w:line="330" w:lineRule="atLeast"/>
        <w:ind w:left="720"/>
        <w:rPr>
          <w:rFonts w:ascii="Times New Roman" w:hAnsi="Times New Roman" w:cs="Times New Roman"/>
          <w:b/>
          <w:bCs/>
          <w:color w:val="111111"/>
          <w:sz w:val="28"/>
          <w:szCs w:val="28"/>
        </w:rPr>
      </w:pPr>
    </w:p>
    <w:p w:rsidR="006372A4" w:rsidRPr="006372A4" w:rsidRDefault="006372A4" w:rsidP="006372A4">
      <w:pPr>
        <w:spacing w:before="100" w:beforeAutospacing="1" w:after="0" w:line="330" w:lineRule="atLeast"/>
        <w:ind w:left="720"/>
        <w:rPr>
          <w:rFonts w:ascii="Times New Roman" w:hAnsi="Times New Roman" w:cs="Times New Roman"/>
          <w:b/>
          <w:bCs/>
          <w:color w:val="111111"/>
          <w:sz w:val="28"/>
          <w:szCs w:val="28"/>
        </w:rPr>
      </w:pPr>
      <w:r w:rsidRPr="006372A4">
        <w:rPr>
          <w:rFonts w:ascii="Times New Roman" w:hAnsi="Times New Roman" w:cs="Times New Roman"/>
          <w:b/>
          <w:bCs/>
          <w:color w:val="111111"/>
          <w:sz w:val="28"/>
          <w:szCs w:val="28"/>
        </w:rPr>
        <w:lastRenderedPageBreak/>
        <w:t>Complications</w:t>
      </w:r>
    </w:p>
    <w:p w:rsidR="006372A4" w:rsidRPr="006372A4" w:rsidRDefault="006372A4" w:rsidP="006372A4">
      <w:pPr>
        <w:spacing w:before="100" w:beforeAutospacing="1" w:after="0" w:line="330" w:lineRule="atLeast"/>
        <w:ind w:left="720"/>
        <w:rPr>
          <w:rFonts w:ascii="Times New Roman" w:hAnsi="Times New Roman" w:cs="Times New Roman"/>
          <w:color w:val="111111"/>
          <w:sz w:val="24"/>
          <w:szCs w:val="28"/>
        </w:rPr>
      </w:pPr>
      <w:r w:rsidRPr="006372A4">
        <w:rPr>
          <w:rFonts w:ascii="Times New Roman" w:hAnsi="Times New Roman" w:cs="Times New Roman"/>
          <w:color w:val="111111"/>
          <w:sz w:val="24"/>
          <w:szCs w:val="28"/>
        </w:rPr>
        <w:t>Somatic symptom disorder can be associated with:</w:t>
      </w:r>
    </w:p>
    <w:p w:rsidR="006372A4" w:rsidRPr="006372A4" w:rsidRDefault="006372A4" w:rsidP="006372A4">
      <w:pPr>
        <w:numPr>
          <w:ilvl w:val="0"/>
          <w:numId w:val="5"/>
        </w:numPr>
        <w:spacing w:before="100" w:beforeAutospacing="1" w:after="0" w:line="330" w:lineRule="atLeast"/>
        <w:rPr>
          <w:rFonts w:ascii="Times New Roman" w:hAnsi="Times New Roman" w:cs="Times New Roman"/>
          <w:color w:val="111111"/>
          <w:sz w:val="24"/>
          <w:szCs w:val="28"/>
        </w:rPr>
      </w:pPr>
      <w:r w:rsidRPr="006372A4">
        <w:rPr>
          <w:rFonts w:ascii="Times New Roman" w:hAnsi="Times New Roman" w:cs="Times New Roman"/>
          <w:color w:val="111111"/>
          <w:sz w:val="24"/>
          <w:szCs w:val="28"/>
        </w:rPr>
        <w:t>Poor health</w:t>
      </w:r>
    </w:p>
    <w:p w:rsidR="006372A4" w:rsidRPr="006372A4" w:rsidRDefault="006372A4" w:rsidP="006372A4">
      <w:pPr>
        <w:numPr>
          <w:ilvl w:val="0"/>
          <w:numId w:val="5"/>
        </w:numPr>
        <w:spacing w:before="100" w:beforeAutospacing="1" w:after="0" w:line="330" w:lineRule="atLeast"/>
        <w:rPr>
          <w:rFonts w:ascii="Times New Roman" w:hAnsi="Times New Roman" w:cs="Times New Roman"/>
          <w:color w:val="111111"/>
          <w:sz w:val="24"/>
          <w:szCs w:val="28"/>
        </w:rPr>
      </w:pPr>
      <w:r w:rsidRPr="006372A4">
        <w:rPr>
          <w:rFonts w:ascii="Times New Roman" w:hAnsi="Times New Roman" w:cs="Times New Roman"/>
          <w:color w:val="111111"/>
          <w:sz w:val="24"/>
          <w:szCs w:val="28"/>
        </w:rPr>
        <w:t>Problems functioning in daily life, including physical disability</w:t>
      </w:r>
    </w:p>
    <w:p w:rsidR="006372A4" w:rsidRPr="006372A4" w:rsidRDefault="006372A4" w:rsidP="006372A4">
      <w:pPr>
        <w:numPr>
          <w:ilvl w:val="0"/>
          <w:numId w:val="5"/>
        </w:numPr>
        <w:spacing w:before="100" w:beforeAutospacing="1" w:after="0" w:line="330" w:lineRule="atLeast"/>
        <w:rPr>
          <w:rFonts w:ascii="Times New Roman" w:hAnsi="Times New Roman" w:cs="Times New Roman"/>
          <w:color w:val="111111"/>
          <w:sz w:val="24"/>
          <w:szCs w:val="28"/>
        </w:rPr>
      </w:pPr>
      <w:r w:rsidRPr="006372A4">
        <w:rPr>
          <w:rFonts w:ascii="Times New Roman" w:hAnsi="Times New Roman" w:cs="Times New Roman"/>
          <w:color w:val="111111"/>
          <w:sz w:val="24"/>
          <w:szCs w:val="28"/>
        </w:rPr>
        <w:t>Problems with relationships</w:t>
      </w:r>
    </w:p>
    <w:p w:rsidR="006372A4" w:rsidRPr="006372A4" w:rsidRDefault="006372A4" w:rsidP="006372A4">
      <w:pPr>
        <w:numPr>
          <w:ilvl w:val="0"/>
          <w:numId w:val="5"/>
        </w:numPr>
        <w:spacing w:before="100" w:beforeAutospacing="1" w:after="0" w:line="330" w:lineRule="atLeast"/>
        <w:rPr>
          <w:rFonts w:ascii="Times New Roman" w:hAnsi="Times New Roman" w:cs="Times New Roman"/>
          <w:color w:val="111111"/>
          <w:sz w:val="24"/>
          <w:szCs w:val="28"/>
        </w:rPr>
      </w:pPr>
      <w:r w:rsidRPr="006372A4">
        <w:rPr>
          <w:rFonts w:ascii="Times New Roman" w:hAnsi="Times New Roman" w:cs="Times New Roman"/>
          <w:color w:val="111111"/>
          <w:sz w:val="24"/>
          <w:szCs w:val="28"/>
        </w:rPr>
        <w:t>Problems at work or unemployment</w:t>
      </w:r>
    </w:p>
    <w:p w:rsidR="006372A4" w:rsidRPr="006372A4" w:rsidRDefault="006372A4" w:rsidP="006372A4">
      <w:pPr>
        <w:numPr>
          <w:ilvl w:val="0"/>
          <w:numId w:val="5"/>
        </w:numPr>
        <w:spacing w:before="100" w:beforeAutospacing="1" w:after="0" w:line="330" w:lineRule="atLeast"/>
        <w:rPr>
          <w:rFonts w:ascii="Times New Roman" w:hAnsi="Times New Roman" w:cs="Times New Roman"/>
          <w:color w:val="111111"/>
          <w:sz w:val="24"/>
          <w:szCs w:val="28"/>
        </w:rPr>
      </w:pPr>
      <w:r w:rsidRPr="006372A4">
        <w:rPr>
          <w:rFonts w:ascii="Times New Roman" w:hAnsi="Times New Roman" w:cs="Times New Roman"/>
          <w:color w:val="111111"/>
          <w:sz w:val="24"/>
          <w:szCs w:val="28"/>
        </w:rPr>
        <w:t>Other mental health disorders, such as anxiety, depression and personality disorders</w:t>
      </w:r>
    </w:p>
    <w:p w:rsidR="006372A4" w:rsidRPr="006372A4" w:rsidRDefault="006372A4" w:rsidP="006372A4">
      <w:pPr>
        <w:numPr>
          <w:ilvl w:val="0"/>
          <w:numId w:val="5"/>
        </w:numPr>
        <w:spacing w:before="100" w:beforeAutospacing="1" w:after="0" w:line="330" w:lineRule="atLeast"/>
        <w:rPr>
          <w:rFonts w:ascii="Times New Roman" w:hAnsi="Times New Roman" w:cs="Times New Roman"/>
          <w:color w:val="111111"/>
          <w:sz w:val="24"/>
          <w:szCs w:val="28"/>
        </w:rPr>
      </w:pPr>
      <w:r w:rsidRPr="006372A4">
        <w:rPr>
          <w:rFonts w:ascii="Times New Roman" w:hAnsi="Times New Roman" w:cs="Times New Roman"/>
          <w:color w:val="111111"/>
          <w:sz w:val="24"/>
          <w:szCs w:val="28"/>
        </w:rPr>
        <w:t>Increased suicide risk related to depression</w:t>
      </w:r>
    </w:p>
    <w:p w:rsidR="006372A4" w:rsidRPr="006372A4" w:rsidRDefault="006372A4" w:rsidP="006372A4">
      <w:pPr>
        <w:numPr>
          <w:ilvl w:val="0"/>
          <w:numId w:val="5"/>
        </w:numPr>
        <w:spacing w:before="100" w:beforeAutospacing="1" w:after="0" w:line="330" w:lineRule="atLeast"/>
        <w:rPr>
          <w:rFonts w:ascii="Times New Roman" w:hAnsi="Times New Roman" w:cs="Times New Roman"/>
          <w:color w:val="111111"/>
          <w:sz w:val="24"/>
          <w:szCs w:val="28"/>
        </w:rPr>
      </w:pPr>
      <w:r w:rsidRPr="006372A4">
        <w:rPr>
          <w:rFonts w:ascii="Times New Roman" w:hAnsi="Times New Roman" w:cs="Times New Roman"/>
          <w:color w:val="111111"/>
          <w:sz w:val="24"/>
          <w:szCs w:val="28"/>
        </w:rPr>
        <w:t>Financial problems due to excessive health care visits</w:t>
      </w:r>
    </w:p>
    <w:p w:rsidR="006372A4" w:rsidRDefault="006372A4" w:rsidP="006372A4">
      <w:pPr>
        <w:spacing w:before="100" w:beforeAutospacing="1" w:after="0" w:line="330" w:lineRule="atLeast"/>
        <w:ind w:left="720"/>
        <w:rPr>
          <w:rFonts w:ascii="Times New Roman" w:hAnsi="Times New Roman" w:cs="Times New Roman"/>
          <w:b/>
          <w:bCs/>
          <w:color w:val="111111"/>
          <w:sz w:val="28"/>
          <w:szCs w:val="28"/>
        </w:rPr>
      </w:pPr>
    </w:p>
    <w:p w:rsidR="006372A4" w:rsidRPr="006372A4" w:rsidRDefault="006372A4" w:rsidP="006372A4">
      <w:pPr>
        <w:spacing w:before="100" w:beforeAutospacing="1" w:after="0" w:line="330" w:lineRule="atLeast"/>
        <w:ind w:left="720"/>
        <w:rPr>
          <w:rFonts w:ascii="Times New Roman" w:hAnsi="Times New Roman" w:cs="Times New Roman"/>
          <w:b/>
          <w:bCs/>
          <w:color w:val="111111"/>
          <w:sz w:val="28"/>
          <w:szCs w:val="28"/>
        </w:rPr>
      </w:pPr>
      <w:r w:rsidRPr="006372A4">
        <w:rPr>
          <w:rFonts w:ascii="Times New Roman" w:hAnsi="Times New Roman" w:cs="Times New Roman"/>
          <w:b/>
          <w:bCs/>
          <w:color w:val="111111"/>
          <w:sz w:val="28"/>
          <w:szCs w:val="28"/>
        </w:rPr>
        <w:t>Tests and diagnosis</w:t>
      </w:r>
    </w:p>
    <w:p w:rsidR="006372A4" w:rsidRPr="006372A4" w:rsidRDefault="006372A4" w:rsidP="006372A4">
      <w:pPr>
        <w:spacing w:before="100" w:beforeAutospacing="1" w:after="0" w:line="330" w:lineRule="atLeast"/>
        <w:ind w:left="720"/>
        <w:rPr>
          <w:rFonts w:ascii="Times New Roman" w:hAnsi="Times New Roman" w:cs="Times New Roman"/>
          <w:color w:val="111111"/>
          <w:sz w:val="24"/>
          <w:szCs w:val="28"/>
        </w:rPr>
      </w:pPr>
      <w:r w:rsidRPr="006372A4">
        <w:rPr>
          <w:rFonts w:ascii="Times New Roman" w:hAnsi="Times New Roman" w:cs="Times New Roman"/>
          <w:color w:val="111111"/>
          <w:sz w:val="24"/>
          <w:szCs w:val="28"/>
        </w:rPr>
        <w:t>To determine a diagnosis, you'll likely have a physical exam and any tests your doctor recommends. Your doctor or other health care provider can help determine if you have any health conditions that need treatment.</w:t>
      </w:r>
    </w:p>
    <w:p w:rsidR="006372A4" w:rsidRPr="006372A4" w:rsidRDefault="006372A4" w:rsidP="006372A4">
      <w:pPr>
        <w:spacing w:before="100" w:beforeAutospacing="1" w:after="0" w:line="330" w:lineRule="atLeast"/>
        <w:ind w:left="720"/>
        <w:rPr>
          <w:rFonts w:ascii="Times New Roman" w:hAnsi="Times New Roman" w:cs="Times New Roman"/>
          <w:color w:val="111111"/>
          <w:sz w:val="24"/>
          <w:szCs w:val="28"/>
        </w:rPr>
      </w:pPr>
      <w:r w:rsidRPr="006372A4">
        <w:rPr>
          <w:rFonts w:ascii="Times New Roman" w:hAnsi="Times New Roman" w:cs="Times New Roman"/>
          <w:color w:val="111111"/>
          <w:sz w:val="24"/>
          <w:szCs w:val="28"/>
        </w:rPr>
        <w:t>Your doctor may also refer you to a mental health provider. He or she may:</w:t>
      </w:r>
    </w:p>
    <w:p w:rsidR="006372A4" w:rsidRPr="006372A4" w:rsidRDefault="006372A4" w:rsidP="006372A4">
      <w:pPr>
        <w:numPr>
          <w:ilvl w:val="0"/>
          <w:numId w:val="6"/>
        </w:numPr>
        <w:spacing w:before="100" w:beforeAutospacing="1" w:after="0" w:line="330" w:lineRule="atLeast"/>
        <w:rPr>
          <w:rFonts w:ascii="Times New Roman" w:hAnsi="Times New Roman" w:cs="Times New Roman"/>
          <w:color w:val="111111"/>
          <w:sz w:val="24"/>
          <w:szCs w:val="28"/>
        </w:rPr>
      </w:pPr>
      <w:r w:rsidRPr="006372A4">
        <w:rPr>
          <w:rFonts w:ascii="Times New Roman" w:hAnsi="Times New Roman" w:cs="Times New Roman"/>
          <w:color w:val="111111"/>
          <w:sz w:val="24"/>
          <w:szCs w:val="28"/>
        </w:rPr>
        <w:t>Conduct a psychological evaluation to talk about your symptoms, stressful situations, family history, fears or concerns, relationship problems, and other issues affecting your life</w:t>
      </w:r>
    </w:p>
    <w:p w:rsidR="006372A4" w:rsidRPr="006372A4" w:rsidRDefault="006372A4" w:rsidP="006372A4">
      <w:pPr>
        <w:numPr>
          <w:ilvl w:val="0"/>
          <w:numId w:val="6"/>
        </w:numPr>
        <w:spacing w:before="100" w:beforeAutospacing="1" w:after="0" w:line="330" w:lineRule="atLeast"/>
        <w:rPr>
          <w:rFonts w:ascii="Times New Roman" w:hAnsi="Times New Roman" w:cs="Times New Roman"/>
          <w:color w:val="111111"/>
          <w:sz w:val="24"/>
          <w:szCs w:val="28"/>
        </w:rPr>
      </w:pPr>
      <w:r w:rsidRPr="006372A4">
        <w:rPr>
          <w:rFonts w:ascii="Times New Roman" w:hAnsi="Times New Roman" w:cs="Times New Roman"/>
          <w:color w:val="111111"/>
          <w:sz w:val="24"/>
          <w:szCs w:val="28"/>
        </w:rPr>
        <w:t>Have you fill out a psychological self-assessment or questionnaire</w:t>
      </w:r>
    </w:p>
    <w:p w:rsidR="006372A4" w:rsidRPr="006372A4" w:rsidRDefault="006372A4" w:rsidP="006372A4">
      <w:pPr>
        <w:numPr>
          <w:ilvl w:val="0"/>
          <w:numId w:val="6"/>
        </w:numPr>
        <w:spacing w:before="100" w:beforeAutospacing="1" w:after="0" w:line="330" w:lineRule="atLeast"/>
        <w:rPr>
          <w:rFonts w:ascii="Times New Roman" w:hAnsi="Times New Roman" w:cs="Times New Roman"/>
          <w:color w:val="111111"/>
          <w:sz w:val="24"/>
          <w:szCs w:val="28"/>
        </w:rPr>
      </w:pPr>
      <w:r w:rsidRPr="006372A4">
        <w:rPr>
          <w:rFonts w:ascii="Times New Roman" w:hAnsi="Times New Roman" w:cs="Times New Roman"/>
          <w:color w:val="111111"/>
          <w:sz w:val="24"/>
          <w:szCs w:val="28"/>
        </w:rPr>
        <w:t>Ask you about alcohol, drug or other substance use</w:t>
      </w:r>
    </w:p>
    <w:p w:rsidR="00CE78AB" w:rsidRDefault="00CE78AB" w:rsidP="006372A4">
      <w:pPr>
        <w:spacing w:before="100" w:beforeAutospacing="1" w:after="0" w:line="330" w:lineRule="atLeast"/>
        <w:ind w:left="720"/>
        <w:rPr>
          <w:rFonts w:ascii="Times New Roman" w:hAnsi="Times New Roman" w:cs="Times New Roman"/>
          <w:b/>
          <w:bCs/>
          <w:color w:val="111111"/>
          <w:sz w:val="28"/>
          <w:szCs w:val="28"/>
        </w:rPr>
      </w:pPr>
    </w:p>
    <w:p w:rsidR="006372A4" w:rsidRPr="006372A4" w:rsidRDefault="006372A4" w:rsidP="006372A4">
      <w:pPr>
        <w:spacing w:before="100" w:beforeAutospacing="1" w:after="0" w:line="330" w:lineRule="atLeast"/>
        <w:ind w:left="720"/>
        <w:rPr>
          <w:rFonts w:ascii="Times New Roman" w:hAnsi="Times New Roman" w:cs="Times New Roman"/>
          <w:b/>
          <w:bCs/>
          <w:color w:val="111111"/>
          <w:sz w:val="28"/>
          <w:szCs w:val="28"/>
        </w:rPr>
      </w:pPr>
      <w:r w:rsidRPr="006372A4">
        <w:rPr>
          <w:rFonts w:ascii="Times New Roman" w:hAnsi="Times New Roman" w:cs="Times New Roman"/>
          <w:b/>
          <w:bCs/>
          <w:color w:val="111111"/>
          <w:sz w:val="28"/>
          <w:szCs w:val="28"/>
        </w:rPr>
        <w:t>Criteria for diagnosis</w:t>
      </w:r>
    </w:p>
    <w:p w:rsidR="006372A4" w:rsidRPr="006372A4" w:rsidRDefault="006372A4" w:rsidP="006372A4">
      <w:pPr>
        <w:spacing w:before="100" w:beforeAutospacing="1" w:after="0" w:line="330" w:lineRule="atLeast"/>
        <w:ind w:left="720"/>
        <w:rPr>
          <w:rFonts w:ascii="Times New Roman" w:hAnsi="Times New Roman" w:cs="Times New Roman"/>
          <w:color w:val="111111"/>
          <w:sz w:val="24"/>
          <w:szCs w:val="28"/>
        </w:rPr>
      </w:pPr>
      <w:r w:rsidRPr="006372A4">
        <w:rPr>
          <w:rFonts w:ascii="Times New Roman" w:hAnsi="Times New Roman" w:cs="Times New Roman"/>
          <w:color w:val="111111"/>
          <w:sz w:val="24"/>
          <w:szCs w:val="28"/>
        </w:rPr>
        <w:t>The Diagnostic and Statistical Manual of Mental Disorders (DSM-5), published by the American Psychiatric Association, emphasizes these points in the diagnosis of somatic symptom disorder:</w:t>
      </w:r>
    </w:p>
    <w:p w:rsidR="006372A4" w:rsidRPr="006372A4" w:rsidRDefault="006372A4" w:rsidP="006372A4">
      <w:pPr>
        <w:numPr>
          <w:ilvl w:val="0"/>
          <w:numId w:val="7"/>
        </w:numPr>
        <w:spacing w:before="100" w:beforeAutospacing="1" w:after="0" w:line="330" w:lineRule="atLeast"/>
        <w:rPr>
          <w:rFonts w:ascii="Times New Roman" w:hAnsi="Times New Roman" w:cs="Times New Roman"/>
          <w:color w:val="111111"/>
          <w:sz w:val="24"/>
          <w:szCs w:val="28"/>
        </w:rPr>
      </w:pPr>
      <w:r w:rsidRPr="006372A4">
        <w:rPr>
          <w:rFonts w:ascii="Times New Roman" w:hAnsi="Times New Roman" w:cs="Times New Roman"/>
          <w:color w:val="111111"/>
          <w:sz w:val="24"/>
          <w:szCs w:val="28"/>
        </w:rPr>
        <w:t>You have one or more somatic symptoms that are distressing or result in problems with your daily life</w:t>
      </w:r>
    </w:p>
    <w:p w:rsidR="006372A4" w:rsidRPr="006372A4" w:rsidRDefault="006372A4" w:rsidP="006372A4">
      <w:pPr>
        <w:numPr>
          <w:ilvl w:val="0"/>
          <w:numId w:val="7"/>
        </w:numPr>
        <w:spacing w:before="100" w:beforeAutospacing="1" w:after="0" w:line="330" w:lineRule="atLeast"/>
        <w:rPr>
          <w:rFonts w:ascii="Times New Roman" w:hAnsi="Times New Roman" w:cs="Times New Roman"/>
          <w:color w:val="111111"/>
          <w:sz w:val="24"/>
          <w:szCs w:val="28"/>
        </w:rPr>
      </w:pPr>
      <w:r w:rsidRPr="006372A4">
        <w:rPr>
          <w:rFonts w:ascii="Times New Roman" w:hAnsi="Times New Roman" w:cs="Times New Roman"/>
          <w:color w:val="111111"/>
          <w:sz w:val="24"/>
          <w:szCs w:val="28"/>
        </w:rPr>
        <w:t>You have excessive and persistent thoughts about the seriousness of your symptoms, you have a persistently high level of anxiety about your health or symptoms, or you devote too much time and energy to your symptoms or health concerns</w:t>
      </w:r>
    </w:p>
    <w:p w:rsidR="006372A4" w:rsidRPr="006372A4" w:rsidRDefault="006372A4" w:rsidP="006372A4">
      <w:pPr>
        <w:numPr>
          <w:ilvl w:val="0"/>
          <w:numId w:val="7"/>
        </w:numPr>
        <w:spacing w:before="100" w:beforeAutospacing="1" w:after="0" w:line="330" w:lineRule="atLeast"/>
        <w:rPr>
          <w:rFonts w:ascii="Times New Roman" w:hAnsi="Times New Roman" w:cs="Times New Roman"/>
          <w:color w:val="111111"/>
          <w:sz w:val="24"/>
          <w:szCs w:val="28"/>
        </w:rPr>
      </w:pPr>
      <w:r w:rsidRPr="006372A4">
        <w:rPr>
          <w:rFonts w:ascii="Times New Roman" w:hAnsi="Times New Roman" w:cs="Times New Roman"/>
          <w:color w:val="111111"/>
          <w:sz w:val="24"/>
          <w:szCs w:val="28"/>
        </w:rPr>
        <w:t>You continue to have symptoms that concern you, typically for more than six months, even though the symptoms may vary</w:t>
      </w:r>
    </w:p>
    <w:p w:rsidR="006372A4" w:rsidRPr="006372A4" w:rsidRDefault="006372A4" w:rsidP="006372A4">
      <w:pPr>
        <w:spacing w:before="100" w:beforeAutospacing="1" w:after="0" w:line="330" w:lineRule="atLeast"/>
        <w:ind w:left="720"/>
        <w:rPr>
          <w:rFonts w:ascii="Times New Roman" w:hAnsi="Times New Roman" w:cs="Times New Roman"/>
          <w:color w:val="111111"/>
          <w:sz w:val="28"/>
          <w:szCs w:val="28"/>
        </w:rPr>
      </w:pPr>
    </w:p>
    <w:p w:rsidR="006372A4" w:rsidRPr="006372A4" w:rsidRDefault="006372A4" w:rsidP="006372A4">
      <w:pPr>
        <w:spacing w:before="20" w:after="20" w:line="360" w:lineRule="auto"/>
        <w:ind w:left="360" w:right="567"/>
        <w:rPr>
          <w:rFonts w:ascii="Times New Roman" w:hAnsi="Times New Roman" w:cs="Times New Roman"/>
          <w:b/>
          <w:bCs/>
          <w:sz w:val="28"/>
          <w:szCs w:val="28"/>
        </w:rPr>
      </w:pPr>
      <w:r w:rsidRPr="006372A4">
        <w:rPr>
          <w:rFonts w:ascii="Times New Roman" w:hAnsi="Times New Roman" w:cs="Times New Roman"/>
          <w:b/>
          <w:bCs/>
          <w:sz w:val="28"/>
          <w:szCs w:val="28"/>
        </w:rPr>
        <w:t>Treatments and drugs</w:t>
      </w:r>
    </w:p>
    <w:p w:rsidR="006372A4" w:rsidRPr="006372A4" w:rsidRDefault="006372A4" w:rsidP="006372A4">
      <w:pPr>
        <w:spacing w:before="20" w:after="20" w:line="360" w:lineRule="auto"/>
        <w:ind w:left="360" w:right="567"/>
        <w:rPr>
          <w:rFonts w:ascii="Times New Roman" w:hAnsi="Times New Roman" w:cs="Times New Roman"/>
          <w:sz w:val="28"/>
          <w:szCs w:val="28"/>
        </w:rPr>
      </w:pPr>
      <w:r w:rsidRPr="006372A4">
        <w:rPr>
          <w:rFonts w:ascii="Times New Roman" w:hAnsi="Times New Roman" w:cs="Times New Roman"/>
          <w:sz w:val="24"/>
          <w:szCs w:val="28"/>
        </w:rPr>
        <w:t xml:space="preserve">The goal of treatment is to improve your symptoms and your ability to function in daily life. Psychotherapy, specifically cognitive </w:t>
      </w:r>
      <w:proofErr w:type="spellStart"/>
      <w:r w:rsidRPr="006372A4">
        <w:rPr>
          <w:rFonts w:ascii="Times New Roman" w:hAnsi="Times New Roman" w:cs="Times New Roman"/>
          <w:sz w:val="24"/>
          <w:szCs w:val="28"/>
        </w:rPr>
        <w:t>behavioral</w:t>
      </w:r>
      <w:proofErr w:type="spellEnd"/>
      <w:r w:rsidRPr="006372A4">
        <w:rPr>
          <w:rFonts w:ascii="Times New Roman" w:hAnsi="Times New Roman" w:cs="Times New Roman"/>
          <w:sz w:val="24"/>
          <w:szCs w:val="28"/>
        </w:rPr>
        <w:t xml:space="preserve"> therapy, can be helpful for somatic symptom disorder. Sometimes medications may be added</w:t>
      </w:r>
      <w:r w:rsidRPr="006372A4">
        <w:rPr>
          <w:rFonts w:ascii="Times New Roman" w:hAnsi="Times New Roman" w:cs="Times New Roman"/>
          <w:sz w:val="28"/>
          <w:szCs w:val="28"/>
        </w:rPr>
        <w:t>.</w:t>
      </w:r>
    </w:p>
    <w:p w:rsidR="006372A4" w:rsidRPr="006372A4" w:rsidRDefault="006372A4" w:rsidP="00CE78AB">
      <w:pPr>
        <w:spacing w:before="20" w:after="20" w:line="360" w:lineRule="auto"/>
        <w:ind w:right="567" w:firstLine="360"/>
        <w:rPr>
          <w:rFonts w:ascii="Times New Roman" w:hAnsi="Times New Roman" w:cs="Times New Roman"/>
          <w:b/>
          <w:bCs/>
          <w:sz w:val="28"/>
          <w:szCs w:val="28"/>
        </w:rPr>
      </w:pPr>
      <w:r w:rsidRPr="006372A4">
        <w:rPr>
          <w:rFonts w:ascii="Times New Roman" w:hAnsi="Times New Roman" w:cs="Times New Roman"/>
          <w:b/>
          <w:bCs/>
          <w:sz w:val="28"/>
          <w:szCs w:val="28"/>
        </w:rPr>
        <w:t>Psychotherapy</w:t>
      </w:r>
    </w:p>
    <w:p w:rsidR="006372A4" w:rsidRPr="006372A4" w:rsidRDefault="006372A4" w:rsidP="006372A4">
      <w:pPr>
        <w:spacing w:before="20" w:after="20" w:line="360" w:lineRule="auto"/>
        <w:ind w:left="360" w:right="567"/>
        <w:rPr>
          <w:rFonts w:ascii="Times New Roman" w:hAnsi="Times New Roman" w:cs="Times New Roman"/>
          <w:sz w:val="24"/>
          <w:szCs w:val="28"/>
        </w:rPr>
      </w:pPr>
      <w:r w:rsidRPr="006372A4">
        <w:rPr>
          <w:rFonts w:ascii="Times New Roman" w:hAnsi="Times New Roman" w:cs="Times New Roman"/>
          <w:sz w:val="24"/>
          <w:szCs w:val="28"/>
        </w:rPr>
        <w:t>Because physical symptoms can be related to psychological distress and a high level of health anxiety, psychotherapy — also called talk therapy — can help improve physical symptoms.</w:t>
      </w:r>
    </w:p>
    <w:p w:rsidR="006372A4" w:rsidRPr="006372A4" w:rsidRDefault="006372A4" w:rsidP="006372A4">
      <w:pPr>
        <w:spacing w:before="20" w:after="20" w:line="360" w:lineRule="auto"/>
        <w:ind w:left="360" w:right="567"/>
        <w:rPr>
          <w:rFonts w:ascii="Times New Roman" w:hAnsi="Times New Roman" w:cs="Times New Roman"/>
          <w:sz w:val="24"/>
          <w:szCs w:val="28"/>
        </w:rPr>
      </w:pPr>
      <w:r w:rsidRPr="006372A4">
        <w:rPr>
          <w:rFonts w:ascii="Times New Roman" w:hAnsi="Times New Roman" w:cs="Times New Roman"/>
          <w:sz w:val="24"/>
          <w:szCs w:val="28"/>
        </w:rPr>
        <w:t xml:space="preserve">Cognitive </w:t>
      </w:r>
      <w:proofErr w:type="spellStart"/>
      <w:r w:rsidRPr="006372A4">
        <w:rPr>
          <w:rFonts w:ascii="Times New Roman" w:hAnsi="Times New Roman" w:cs="Times New Roman"/>
          <w:sz w:val="24"/>
          <w:szCs w:val="28"/>
        </w:rPr>
        <w:t>behavioral</w:t>
      </w:r>
      <w:proofErr w:type="spellEnd"/>
      <w:r w:rsidRPr="006372A4">
        <w:rPr>
          <w:rFonts w:ascii="Times New Roman" w:hAnsi="Times New Roman" w:cs="Times New Roman"/>
          <w:sz w:val="24"/>
          <w:szCs w:val="28"/>
        </w:rPr>
        <w:t xml:space="preserve"> therapy can help you:</w:t>
      </w:r>
    </w:p>
    <w:p w:rsidR="006372A4" w:rsidRPr="006372A4" w:rsidRDefault="006372A4" w:rsidP="006372A4">
      <w:pPr>
        <w:numPr>
          <w:ilvl w:val="0"/>
          <w:numId w:val="8"/>
        </w:numPr>
        <w:spacing w:before="20" w:after="20" w:line="360" w:lineRule="auto"/>
        <w:ind w:right="567"/>
        <w:rPr>
          <w:rFonts w:ascii="Times New Roman" w:hAnsi="Times New Roman" w:cs="Times New Roman"/>
          <w:sz w:val="24"/>
          <w:szCs w:val="28"/>
        </w:rPr>
      </w:pPr>
      <w:r w:rsidRPr="006372A4">
        <w:rPr>
          <w:rFonts w:ascii="Times New Roman" w:hAnsi="Times New Roman" w:cs="Times New Roman"/>
          <w:sz w:val="24"/>
          <w:szCs w:val="28"/>
        </w:rPr>
        <w:t>Examine and adapt your beliefs and expectations about health and physical symptoms</w:t>
      </w:r>
    </w:p>
    <w:p w:rsidR="006372A4" w:rsidRPr="006372A4" w:rsidRDefault="006372A4" w:rsidP="006372A4">
      <w:pPr>
        <w:numPr>
          <w:ilvl w:val="0"/>
          <w:numId w:val="8"/>
        </w:numPr>
        <w:spacing w:before="20" w:after="20" w:line="360" w:lineRule="auto"/>
        <w:ind w:right="567"/>
        <w:rPr>
          <w:rFonts w:ascii="Times New Roman" w:hAnsi="Times New Roman" w:cs="Times New Roman"/>
          <w:sz w:val="24"/>
          <w:szCs w:val="28"/>
        </w:rPr>
      </w:pPr>
      <w:r w:rsidRPr="006372A4">
        <w:rPr>
          <w:rFonts w:ascii="Times New Roman" w:hAnsi="Times New Roman" w:cs="Times New Roman"/>
          <w:sz w:val="24"/>
          <w:szCs w:val="28"/>
        </w:rPr>
        <w:t>Learn how to reduce stress</w:t>
      </w:r>
    </w:p>
    <w:p w:rsidR="006372A4" w:rsidRPr="006372A4" w:rsidRDefault="006372A4" w:rsidP="006372A4">
      <w:pPr>
        <w:numPr>
          <w:ilvl w:val="0"/>
          <w:numId w:val="8"/>
        </w:numPr>
        <w:spacing w:before="20" w:after="20" w:line="360" w:lineRule="auto"/>
        <w:ind w:right="567"/>
        <w:rPr>
          <w:rFonts w:ascii="Times New Roman" w:hAnsi="Times New Roman" w:cs="Times New Roman"/>
          <w:sz w:val="24"/>
          <w:szCs w:val="28"/>
        </w:rPr>
      </w:pPr>
      <w:r w:rsidRPr="006372A4">
        <w:rPr>
          <w:rFonts w:ascii="Times New Roman" w:hAnsi="Times New Roman" w:cs="Times New Roman"/>
          <w:sz w:val="24"/>
          <w:szCs w:val="28"/>
        </w:rPr>
        <w:t>Learn how to cope with physical symptoms</w:t>
      </w:r>
    </w:p>
    <w:p w:rsidR="006372A4" w:rsidRPr="006372A4" w:rsidRDefault="006372A4" w:rsidP="006372A4">
      <w:pPr>
        <w:numPr>
          <w:ilvl w:val="0"/>
          <w:numId w:val="8"/>
        </w:numPr>
        <w:spacing w:before="20" w:after="20" w:line="360" w:lineRule="auto"/>
        <w:ind w:right="567"/>
        <w:rPr>
          <w:rFonts w:ascii="Times New Roman" w:hAnsi="Times New Roman" w:cs="Times New Roman"/>
          <w:sz w:val="24"/>
          <w:szCs w:val="28"/>
        </w:rPr>
      </w:pPr>
      <w:r w:rsidRPr="006372A4">
        <w:rPr>
          <w:rFonts w:ascii="Times New Roman" w:hAnsi="Times New Roman" w:cs="Times New Roman"/>
          <w:sz w:val="24"/>
          <w:szCs w:val="28"/>
        </w:rPr>
        <w:t>Reduce preoccupation with symptoms</w:t>
      </w:r>
    </w:p>
    <w:p w:rsidR="006372A4" w:rsidRPr="006372A4" w:rsidRDefault="006372A4" w:rsidP="006372A4">
      <w:pPr>
        <w:numPr>
          <w:ilvl w:val="0"/>
          <w:numId w:val="8"/>
        </w:numPr>
        <w:spacing w:before="20" w:after="20" w:line="360" w:lineRule="auto"/>
        <w:ind w:right="567"/>
        <w:rPr>
          <w:rFonts w:ascii="Times New Roman" w:hAnsi="Times New Roman" w:cs="Times New Roman"/>
          <w:sz w:val="24"/>
          <w:szCs w:val="28"/>
        </w:rPr>
      </w:pPr>
      <w:r w:rsidRPr="006372A4">
        <w:rPr>
          <w:rFonts w:ascii="Times New Roman" w:hAnsi="Times New Roman" w:cs="Times New Roman"/>
          <w:sz w:val="24"/>
          <w:szCs w:val="28"/>
        </w:rPr>
        <w:t>Reduce avoidance of situations and activities due to uncomfortable physical sensations</w:t>
      </w:r>
    </w:p>
    <w:p w:rsidR="006372A4" w:rsidRPr="006372A4" w:rsidRDefault="006372A4" w:rsidP="006372A4">
      <w:pPr>
        <w:numPr>
          <w:ilvl w:val="0"/>
          <w:numId w:val="8"/>
        </w:numPr>
        <w:spacing w:before="20" w:after="20" w:line="360" w:lineRule="auto"/>
        <w:ind w:right="567"/>
        <w:rPr>
          <w:rFonts w:ascii="Times New Roman" w:hAnsi="Times New Roman" w:cs="Times New Roman"/>
          <w:sz w:val="24"/>
          <w:szCs w:val="28"/>
        </w:rPr>
      </w:pPr>
      <w:r w:rsidRPr="006372A4">
        <w:rPr>
          <w:rFonts w:ascii="Times New Roman" w:hAnsi="Times New Roman" w:cs="Times New Roman"/>
          <w:sz w:val="24"/>
          <w:szCs w:val="28"/>
        </w:rPr>
        <w:t>Improve daily functioning at home, at work, in relationships and in social situations</w:t>
      </w:r>
    </w:p>
    <w:p w:rsidR="006372A4" w:rsidRPr="006372A4" w:rsidRDefault="006372A4" w:rsidP="006372A4">
      <w:pPr>
        <w:numPr>
          <w:ilvl w:val="0"/>
          <w:numId w:val="8"/>
        </w:numPr>
        <w:spacing w:before="20" w:after="20" w:line="360" w:lineRule="auto"/>
        <w:ind w:right="567"/>
        <w:rPr>
          <w:rFonts w:ascii="Times New Roman" w:hAnsi="Times New Roman" w:cs="Times New Roman"/>
          <w:sz w:val="24"/>
          <w:szCs w:val="28"/>
        </w:rPr>
      </w:pPr>
      <w:r w:rsidRPr="006372A4">
        <w:rPr>
          <w:rFonts w:ascii="Times New Roman" w:hAnsi="Times New Roman" w:cs="Times New Roman"/>
          <w:sz w:val="24"/>
          <w:szCs w:val="28"/>
        </w:rPr>
        <w:t>Address depression and other mental health disorders</w:t>
      </w:r>
    </w:p>
    <w:p w:rsidR="006372A4" w:rsidRPr="006372A4" w:rsidRDefault="006372A4" w:rsidP="006372A4">
      <w:pPr>
        <w:spacing w:before="20" w:after="20" w:line="360" w:lineRule="auto"/>
        <w:ind w:left="360" w:right="567"/>
        <w:rPr>
          <w:rFonts w:ascii="Times New Roman" w:hAnsi="Times New Roman" w:cs="Times New Roman"/>
          <w:sz w:val="24"/>
          <w:szCs w:val="28"/>
        </w:rPr>
      </w:pPr>
      <w:r w:rsidRPr="006372A4">
        <w:rPr>
          <w:rFonts w:ascii="Times New Roman" w:hAnsi="Times New Roman" w:cs="Times New Roman"/>
          <w:sz w:val="24"/>
          <w:szCs w:val="28"/>
        </w:rPr>
        <w:t>Family therapy may also be helpful by examining family relationships and improving family support and functioning.</w:t>
      </w:r>
    </w:p>
    <w:p w:rsidR="006372A4" w:rsidRPr="006372A4" w:rsidRDefault="006372A4" w:rsidP="006372A4">
      <w:pPr>
        <w:spacing w:before="20" w:after="20" w:line="360" w:lineRule="auto"/>
        <w:ind w:left="360" w:right="567"/>
        <w:rPr>
          <w:rFonts w:ascii="Times New Roman" w:hAnsi="Times New Roman" w:cs="Times New Roman"/>
          <w:b/>
          <w:bCs/>
          <w:sz w:val="28"/>
          <w:szCs w:val="28"/>
        </w:rPr>
      </w:pPr>
      <w:r w:rsidRPr="006372A4">
        <w:rPr>
          <w:rFonts w:ascii="Times New Roman" w:hAnsi="Times New Roman" w:cs="Times New Roman"/>
          <w:b/>
          <w:bCs/>
          <w:sz w:val="28"/>
          <w:szCs w:val="28"/>
        </w:rPr>
        <w:t>Medications</w:t>
      </w:r>
    </w:p>
    <w:p w:rsidR="006372A4" w:rsidRPr="006372A4" w:rsidRDefault="006372A4" w:rsidP="006372A4">
      <w:pPr>
        <w:spacing w:before="20" w:after="20" w:line="360" w:lineRule="auto"/>
        <w:ind w:left="360" w:right="567"/>
        <w:rPr>
          <w:rFonts w:ascii="Times New Roman" w:hAnsi="Times New Roman" w:cs="Times New Roman"/>
          <w:sz w:val="24"/>
          <w:szCs w:val="28"/>
        </w:rPr>
      </w:pPr>
      <w:r w:rsidRPr="006372A4">
        <w:rPr>
          <w:rFonts w:ascii="Times New Roman" w:hAnsi="Times New Roman" w:cs="Times New Roman"/>
          <w:sz w:val="24"/>
          <w:szCs w:val="28"/>
        </w:rPr>
        <w:t>Antidepressant medication can help reduce symptoms associated with depression and pain that often occur with somatic symptom disorder.</w:t>
      </w:r>
    </w:p>
    <w:p w:rsidR="006372A4" w:rsidRPr="006372A4" w:rsidRDefault="006372A4" w:rsidP="006372A4">
      <w:pPr>
        <w:spacing w:before="20" w:after="20" w:line="360" w:lineRule="auto"/>
        <w:ind w:left="360" w:right="567"/>
        <w:rPr>
          <w:rFonts w:ascii="Times New Roman" w:hAnsi="Times New Roman" w:cs="Times New Roman"/>
          <w:sz w:val="24"/>
          <w:szCs w:val="28"/>
        </w:rPr>
      </w:pPr>
      <w:r w:rsidRPr="006372A4">
        <w:rPr>
          <w:rFonts w:ascii="Times New Roman" w:hAnsi="Times New Roman" w:cs="Times New Roman"/>
          <w:sz w:val="24"/>
          <w:szCs w:val="28"/>
        </w:rPr>
        <w:t>If one medication doesn't work well for you, your doctor may recommend switching to another or combining certain medications to boost effectiveness. Keep in mind that it can take several weeks after first starting a medication to notice an improvement in symptoms.</w:t>
      </w:r>
    </w:p>
    <w:p w:rsidR="006372A4" w:rsidRDefault="006372A4" w:rsidP="006372A4">
      <w:pPr>
        <w:spacing w:before="20" w:after="20" w:line="360" w:lineRule="auto"/>
        <w:ind w:left="360" w:right="567"/>
        <w:rPr>
          <w:rFonts w:ascii="Times New Roman" w:hAnsi="Times New Roman" w:cs="Times New Roman"/>
          <w:sz w:val="28"/>
          <w:szCs w:val="28"/>
        </w:rPr>
      </w:pPr>
      <w:r w:rsidRPr="006372A4">
        <w:rPr>
          <w:rFonts w:ascii="Times New Roman" w:hAnsi="Times New Roman" w:cs="Times New Roman"/>
          <w:sz w:val="24"/>
          <w:szCs w:val="28"/>
        </w:rPr>
        <w:t>Talk with your doctor about medication options and the possible side effects and risks</w:t>
      </w:r>
      <w:r w:rsidRPr="006372A4">
        <w:rPr>
          <w:rFonts w:ascii="Times New Roman" w:hAnsi="Times New Roman" w:cs="Times New Roman"/>
          <w:sz w:val="28"/>
          <w:szCs w:val="28"/>
        </w:rPr>
        <w:t>.</w:t>
      </w:r>
    </w:p>
    <w:p w:rsidR="00CE78AB" w:rsidRDefault="00CE78AB" w:rsidP="006372A4">
      <w:pPr>
        <w:spacing w:after="180" w:line="465" w:lineRule="atLeast"/>
        <w:outlineLvl w:val="1"/>
        <w:rPr>
          <w:rFonts w:ascii="Times New Roman" w:eastAsia="Times New Roman" w:hAnsi="Times New Roman" w:cs="Times New Roman"/>
          <w:b/>
          <w:bCs/>
          <w:color w:val="54585A"/>
          <w:sz w:val="28"/>
          <w:szCs w:val="24"/>
          <w:lang w:eastAsia="en-GB"/>
        </w:rPr>
      </w:pPr>
    </w:p>
    <w:p w:rsidR="006372A4" w:rsidRPr="006372A4" w:rsidRDefault="006372A4" w:rsidP="006372A4">
      <w:pPr>
        <w:spacing w:after="180" w:line="465" w:lineRule="atLeast"/>
        <w:outlineLvl w:val="1"/>
        <w:rPr>
          <w:rFonts w:ascii="Times New Roman" w:eastAsia="Times New Roman" w:hAnsi="Times New Roman" w:cs="Times New Roman"/>
          <w:b/>
          <w:bCs/>
          <w:color w:val="54585A"/>
          <w:sz w:val="28"/>
          <w:szCs w:val="24"/>
          <w:lang w:eastAsia="en-GB"/>
        </w:rPr>
      </w:pPr>
      <w:r w:rsidRPr="006372A4">
        <w:rPr>
          <w:rFonts w:ascii="Times New Roman" w:eastAsia="Times New Roman" w:hAnsi="Times New Roman" w:cs="Times New Roman"/>
          <w:b/>
          <w:bCs/>
          <w:color w:val="54585A"/>
          <w:sz w:val="28"/>
          <w:szCs w:val="24"/>
          <w:lang w:eastAsia="en-GB"/>
        </w:rPr>
        <w:lastRenderedPageBreak/>
        <w:t>Prevention</w:t>
      </w:r>
    </w:p>
    <w:p w:rsidR="006372A4" w:rsidRPr="006372A4" w:rsidRDefault="006372A4" w:rsidP="006372A4">
      <w:pPr>
        <w:spacing w:after="180" w:line="330" w:lineRule="atLeast"/>
        <w:rPr>
          <w:rFonts w:ascii="Times New Roman" w:eastAsia="Times New Roman" w:hAnsi="Times New Roman" w:cs="Times New Roman"/>
          <w:color w:val="111111"/>
          <w:sz w:val="24"/>
          <w:szCs w:val="24"/>
          <w:lang w:eastAsia="en-GB"/>
        </w:rPr>
      </w:pPr>
      <w:r w:rsidRPr="006372A4">
        <w:rPr>
          <w:rFonts w:ascii="Times New Roman" w:eastAsia="Times New Roman" w:hAnsi="Times New Roman" w:cs="Times New Roman"/>
          <w:color w:val="111111"/>
          <w:sz w:val="24"/>
          <w:szCs w:val="24"/>
          <w:lang w:eastAsia="en-GB"/>
        </w:rPr>
        <w:t>Little is known about how to prevent somatic symptom disorder. However, these recommendations may help.</w:t>
      </w:r>
    </w:p>
    <w:p w:rsidR="006372A4" w:rsidRPr="006372A4" w:rsidRDefault="006372A4" w:rsidP="006372A4">
      <w:pPr>
        <w:numPr>
          <w:ilvl w:val="0"/>
          <w:numId w:val="10"/>
        </w:numPr>
        <w:spacing w:before="100" w:beforeAutospacing="1" w:after="0" w:line="330" w:lineRule="atLeast"/>
        <w:ind w:left="360"/>
        <w:rPr>
          <w:rFonts w:ascii="Times New Roman" w:eastAsia="Times New Roman" w:hAnsi="Times New Roman" w:cs="Times New Roman"/>
          <w:color w:val="111111"/>
          <w:sz w:val="24"/>
          <w:szCs w:val="24"/>
          <w:lang w:eastAsia="en-GB"/>
        </w:rPr>
      </w:pPr>
      <w:r w:rsidRPr="006372A4">
        <w:rPr>
          <w:rFonts w:ascii="Times New Roman" w:eastAsia="Times New Roman" w:hAnsi="Times New Roman" w:cs="Times New Roman"/>
          <w:bCs/>
          <w:color w:val="111111"/>
          <w:sz w:val="24"/>
          <w:szCs w:val="24"/>
          <w:lang w:eastAsia="en-GB"/>
        </w:rPr>
        <w:t>If you have problems with anxiety or depression, seek professional help</w:t>
      </w:r>
      <w:r w:rsidRPr="006372A4">
        <w:rPr>
          <w:rFonts w:ascii="Times New Roman" w:eastAsia="Times New Roman" w:hAnsi="Times New Roman" w:cs="Times New Roman"/>
          <w:color w:val="111111"/>
          <w:sz w:val="24"/>
          <w:szCs w:val="24"/>
          <w:lang w:eastAsia="en-GB"/>
        </w:rPr>
        <w:t> as soon as possible.</w:t>
      </w:r>
    </w:p>
    <w:p w:rsidR="006372A4" w:rsidRPr="006372A4" w:rsidRDefault="006372A4" w:rsidP="006372A4">
      <w:pPr>
        <w:numPr>
          <w:ilvl w:val="0"/>
          <w:numId w:val="10"/>
        </w:numPr>
        <w:spacing w:before="100" w:beforeAutospacing="1" w:after="0" w:line="330" w:lineRule="atLeast"/>
        <w:ind w:left="360"/>
        <w:rPr>
          <w:rFonts w:ascii="Times New Roman" w:eastAsia="Times New Roman" w:hAnsi="Times New Roman" w:cs="Times New Roman"/>
          <w:color w:val="111111"/>
          <w:sz w:val="24"/>
          <w:szCs w:val="24"/>
          <w:lang w:eastAsia="en-GB"/>
        </w:rPr>
      </w:pPr>
      <w:r w:rsidRPr="006372A4">
        <w:rPr>
          <w:rFonts w:ascii="Times New Roman" w:eastAsia="Times New Roman" w:hAnsi="Times New Roman" w:cs="Times New Roman"/>
          <w:bCs/>
          <w:color w:val="111111"/>
          <w:sz w:val="24"/>
          <w:szCs w:val="24"/>
          <w:lang w:eastAsia="en-GB"/>
        </w:rPr>
        <w:t>Learn to recognize when you're stressed</w:t>
      </w:r>
      <w:r w:rsidRPr="006372A4">
        <w:rPr>
          <w:rFonts w:ascii="Times New Roman" w:eastAsia="Times New Roman" w:hAnsi="Times New Roman" w:cs="Times New Roman"/>
          <w:color w:val="111111"/>
          <w:sz w:val="24"/>
          <w:szCs w:val="24"/>
          <w:lang w:eastAsia="en-GB"/>
        </w:rPr>
        <w:t> and how this affects your body — and regularly practice stress management and relaxation techniques.</w:t>
      </w:r>
    </w:p>
    <w:p w:rsidR="006372A4" w:rsidRPr="006372A4" w:rsidRDefault="006372A4" w:rsidP="006372A4">
      <w:pPr>
        <w:numPr>
          <w:ilvl w:val="0"/>
          <w:numId w:val="10"/>
        </w:numPr>
        <w:spacing w:before="100" w:beforeAutospacing="1" w:after="0" w:line="330" w:lineRule="atLeast"/>
        <w:ind w:left="360"/>
        <w:rPr>
          <w:rFonts w:ascii="Times New Roman" w:eastAsia="Times New Roman" w:hAnsi="Times New Roman" w:cs="Times New Roman"/>
          <w:color w:val="111111"/>
          <w:sz w:val="24"/>
          <w:szCs w:val="24"/>
          <w:lang w:eastAsia="en-GB"/>
        </w:rPr>
      </w:pPr>
      <w:r w:rsidRPr="006372A4">
        <w:rPr>
          <w:rFonts w:ascii="Times New Roman" w:eastAsia="Times New Roman" w:hAnsi="Times New Roman" w:cs="Times New Roman"/>
          <w:bCs/>
          <w:color w:val="111111"/>
          <w:sz w:val="24"/>
          <w:szCs w:val="24"/>
          <w:lang w:eastAsia="en-GB"/>
        </w:rPr>
        <w:t>If you think you have somatic symptom disorder, get treatment early</w:t>
      </w:r>
      <w:r w:rsidRPr="006372A4">
        <w:rPr>
          <w:rFonts w:ascii="Times New Roman" w:eastAsia="Times New Roman" w:hAnsi="Times New Roman" w:cs="Times New Roman"/>
          <w:color w:val="111111"/>
          <w:sz w:val="24"/>
          <w:szCs w:val="24"/>
          <w:lang w:eastAsia="en-GB"/>
        </w:rPr>
        <w:t> to help stop symptoms from getting worse and impairing your quality of life.</w:t>
      </w:r>
    </w:p>
    <w:p w:rsidR="006372A4" w:rsidRDefault="006372A4" w:rsidP="006372A4">
      <w:pPr>
        <w:numPr>
          <w:ilvl w:val="0"/>
          <w:numId w:val="10"/>
        </w:numPr>
        <w:spacing w:before="100" w:beforeAutospacing="1" w:after="0" w:line="330" w:lineRule="atLeast"/>
        <w:ind w:left="360"/>
        <w:rPr>
          <w:rFonts w:ascii="Times New Roman" w:eastAsia="Times New Roman" w:hAnsi="Times New Roman" w:cs="Times New Roman"/>
          <w:color w:val="111111"/>
          <w:sz w:val="24"/>
          <w:szCs w:val="24"/>
          <w:lang w:eastAsia="en-GB"/>
        </w:rPr>
      </w:pPr>
      <w:r w:rsidRPr="006372A4">
        <w:rPr>
          <w:rFonts w:ascii="Times New Roman" w:eastAsia="Times New Roman" w:hAnsi="Times New Roman" w:cs="Times New Roman"/>
          <w:bCs/>
          <w:color w:val="111111"/>
          <w:sz w:val="24"/>
          <w:szCs w:val="24"/>
          <w:lang w:eastAsia="en-GB"/>
        </w:rPr>
        <w:t>Stick with your treatment plan</w:t>
      </w:r>
      <w:r w:rsidRPr="006372A4">
        <w:rPr>
          <w:rFonts w:ascii="Times New Roman" w:eastAsia="Times New Roman" w:hAnsi="Times New Roman" w:cs="Times New Roman"/>
          <w:color w:val="111111"/>
          <w:sz w:val="24"/>
          <w:szCs w:val="24"/>
          <w:lang w:eastAsia="en-GB"/>
        </w:rPr>
        <w:t> to help prevent relapses or worsening of symptoms</w:t>
      </w:r>
    </w:p>
    <w:p w:rsidR="00FD68B5" w:rsidRPr="0072201E" w:rsidRDefault="0072201E" w:rsidP="00FD68B5">
      <w:pPr>
        <w:spacing w:before="100" w:beforeAutospacing="1" w:after="0" w:line="330" w:lineRule="atLeast"/>
        <w:rPr>
          <w:rFonts w:ascii="Times New Roman" w:eastAsia="Times New Roman" w:hAnsi="Times New Roman" w:cs="Times New Roman"/>
          <w:b/>
          <w:color w:val="111111"/>
          <w:sz w:val="28"/>
          <w:szCs w:val="24"/>
          <w:lang w:eastAsia="en-GB"/>
        </w:rPr>
      </w:pPr>
      <w:r w:rsidRPr="0072201E">
        <w:rPr>
          <w:rFonts w:ascii="Times New Roman" w:eastAsia="Times New Roman" w:hAnsi="Times New Roman" w:cs="Times New Roman"/>
          <w:b/>
          <w:color w:val="111111"/>
          <w:sz w:val="28"/>
          <w:szCs w:val="24"/>
          <w:lang w:eastAsia="en-GB"/>
        </w:rPr>
        <w:t>Difference from DSM5 and DSM4:</w:t>
      </w:r>
    </w:p>
    <w:p w:rsidR="0072201E" w:rsidRPr="006372A4" w:rsidRDefault="0072201E" w:rsidP="00FD68B5">
      <w:pPr>
        <w:spacing w:before="100" w:beforeAutospacing="1" w:after="0" w:line="330" w:lineRule="atLeast"/>
        <w:rPr>
          <w:rFonts w:ascii="Times New Roman" w:eastAsia="Times New Roman" w:hAnsi="Times New Roman" w:cs="Times New Roman"/>
          <w:color w:val="111111"/>
          <w:sz w:val="24"/>
          <w:szCs w:val="24"/>
          <w:lang w:eastAsia="en-GB"/>
        </w:rPr>
      </w:pPr>
    </w:p>
    <w:p w:rsidR="0072201E" w:rsidRPr="0072201E" w:rsidRDefault="0072201E" w:rsidP="0072201E">
      <w:pPr>
        <w:spacing w:before="20" w:after="20" w:line="360" w:lineRule="auto"/>
        <w:ind w:left="360" w:right="567"/>
        <w:rPr>
          <w:rFonts w:ascii="Times New Roman" w:hAnsi="Times New Roman" w:cs="Times New Roman"/>
          <w:b/>
          <w:sz w:val="28"/>
          <w:szCs w:val="28"/>
        </w:rPr>
      </w:pPr>
      <w:r w:rsidRPr="0072201E">
        <w:rPr>
          <w:rFonts w:ascii="Times New Roman" w:hAnsi="Times New Roman" w:cs="Times New Roman"/>
          <w:b/>
          <w:bCs/>
          <w:sz w:val="28"/>
          <w:szCs w:val="28"/>
        </w:rPr>
        <w:t>Somatic Symptom Disorder</w:t>
      </w:r>
    </w:p>
    <w:p w:rsidR="0072201E" w:rsidRPr="0072201E" w:rsidRDefault="0072201E" w:rsidP="0072201E">
      <w:pPr>
        <w:spacing w:before="20" w:after="20" w:line="360" w:lineRule="auto"/>
        <w:ind w:left="360" w:right="567"/>
        <w:rPr>
          <w:rFonts w:ascii="Times New Roman" w:hAnsi="Times New Roman" w:cs="Times New Roman"/>
          <w:sz w:val="24"/>
          <w:szCs w:val="28"/>
        </w:rPr>
      </w:pPr>
      <w:r w:rsidRPr="0072201E">
        <w:rPr>
          <w:rFonts w:ascii="Times New Roman" w:hAnsi="Times New Roman" w:cs="Times New Roman"/>
          <w:sz w:val="24"/>
          <w:szCs w:val="28"/>
        </w:rPr>
        <w:t>DSM-5 better recognizes the complexity of the interface between psychiatry and medicine. Individu</w:t>
      </w:r>
      <w:r w:rsidRPr="0072201E">
        <w:rPr>
          <w:rFonts w:ascii="Times New Roman" w:hAnsi="Times New Roman" w:cs="Times New Roman"/>
          <w:sz w:val="24"/>
          <w:szCs w:val="28"/>
        </w:rPr>
        <w:softHyphen/>
        <w:t xml:space="preserve">als with somatic symptoms plus abnormal thoughts, feelings, and </w:t>
      </w:r>
      <w:proofErr w:type="spellStart"/>
      <w:r w:rsidRPr="0072201E">
        <w:rPr>
          <w:rFonts w:ascii="Times New Roman" w:hAnsi="Times New Roman" w:cs="Times New Roman"/>
          <w:sz w:val="24"/>
          <w:szCs w:val="28"/>
        </w:rPr>
        <w:t>behaviors</w:t>
      </w:r>
      <w:proofErr w:type="spellEnd"/>
      <w:r w:rsidRPr="0072201E">
        <w:rPr>
          <w:rFonts w:ascii="Times New Roman" w:hAnsi="Times New Roman" w:cs="Times New Roman"/>
          <w:sz w:val="24"/>
          <w:szCs w:val="28"/>
        </w:rPr>
        <w:t xml:space="preserve"> </w:t>
      </w:r>
      <w:r w:rsidRPr="0072201E">
        <w:rPr>
          <w:rFonts w:ascii="Times New Roman" w:hAnsi="Times New Roman" w:cs="Times New Roman"/>
          <w:i/>
          <w:iCs/>
          <w:sz w:val="24"/>
          <w:szCs w:val="28"/>
        </w:rPr>
        <w:t xml:space="preserve">may or may not </w:t>
      </w:r>
      <w:r w:rsidRPr="0072201E">
        <w:rPr>
          <w:rFonts w:ascii="Times New Roman" w:hAnsi="Times New Roman" w:cs="Times New Roman"/>
          <w:sz w:val="24"/>
          <w:szCs w:val="28"/>
        </w:rPr>
        <w:t>have a diagnosed medical condition. The relationship between somatic symptoms and psychopathology exists along a spectrum, and the arbitrarily high symptom count required for DSM-IV somatization disorder did not accommodate this spectrum. The diagnosis of somatization disorder was essentially based on a long and complex symptom count of medically unexplained symptoms. Individuals previously diag</w:t>
      </w:r>
      <w:r w:rsidRPr="0072201E">
        <w:rPr>
          <w:rFonts w:ascii="Times New Roman" w:hAnsi="Times New Roman" w:cs="Times New Roman"/>
          <w:sz w:val="24"/>
          <w:szCs w:val="28"/>
        </w:rPr>
        <w:softHyphen/>
        <w:t xml:space="preserve">nosed with somatization disorder will usually meet DSM-5 criteria for somatic symptom disorder, but only if they have the maladaptive thoughts, feelings, and </w:t>
      </w:r>
      <w:proofErr w:type="spellStart"/>
      <w:r w:rsidRPr="0072201E">
        <w:rPr>
          <w:rFonts w:ascii="Times New Roman" w:hAnsi="Times New Roman" w:cs="Times New Roman"/>
          <w:sz w:val="24"/>
          <w:szCs w:val="28"/>
        </w:rPr>
        <w:t>behaviors</w:t>
      </w:r>
      <w:proofErr w:type="spellEnd"/>
      <w:r w:rsidRPr="0072201E">
        <w:rPr>
          <w:rFonts w:ascii="Times New Roman" w:hAnsi="Times New Roman" w:cs="Times New Roman"/>
          <w:sz w:val="24"/>
          <w:szCs w:val="28"/>
        </w:rPr>
        <w:t xml:space="preserve"> that define the disorder, in addition to their somatic symptoms.</w:t>
      </w:r>
    </w:p>
    <w:p w:rsidR="00CE78AB" w:rsidRPr="0072201E" w:rsidRDefault="0072201E" w:rsidP="0072201E">
      <w:pPr>
        <w:spacing w:before="20" w:after="20" w:line="360" w:lineRule="auto"/>
        <w:ind w:left="360" w:right="567"/>
        <w:rPr>
          <w:rFonts w:ascii="Times New Roman" w:hAnsi="Times New Roman" w:cs="Times New Roman"/>
          <w:sz w:val="24"/>
          <w:szCs w:val="28"/>
        </w:rPr>
      </w:pPr>
      <w:r w:rsidRPr="0072201E">
        <w:rPr>
          <w:rFonts w:ascii="Times New Roman" w:hAnsi="Times New Roman" w:cs="Times New Roman"/>
          <w:sz w:val="24"/>
          <w:szCs w:val="28"/>
        </w:rPr>
        <w:t>In DSM-IV, the diagnosis undifferentiated somatoform disorder had been created in recognition that somatization disorder would only describe a small minority of “</w:t>
      </w:r>
      <w:proofErr w:type="spellStart"/>
      <w:r w:rsidRPr="0072201E">
        <w:rPr>
          <w:rFonts w:ascii="Times New Roman" w:hAnsi="Times New Roman" w:cs="Times New Roman"/>
          <w:sz w:val="24"/>
          <w:szCs w:val="28"/>
        </w:rPr>
        <w:t>somatizing</w:t>
      </w:r>
      <w:proofErr w:type="spellEnd"/>
      <w:r w:rsidRPr="0072201E">
        <w:rPr>
          <w:rFonts w:ascii="Times New Roman" w:hAnsi="Times New Roman" w:cs="Times New Roman"/>
          <w:sz w:val="24"/>
          <w:szCs w:val="28"/>
        </w:rPr>
        <w:t>” individuals, but this disor</w:t>
      </w:r>
      <w:r w:rsidRPr="0072201E">
        <w:rPr>
          <w:rFonts w:ascii="Times New Roman" w:hAnsi="Times New Roman" w:cs="Times New Roman"/>
          <w:sz w:val="24"/>
          <w:szCs w:val="28"/>
        </w:rPr>
        <w:softHyphen/>
        <w:t>der did not prove to be a useful clinical diagnosis. Because the distinction between somatization disor</w:t>
      </w:r>
      <w:r w:rsidRPr="0072201E">
        <w:rPr>
          <w:rFonts w:ascii="Times New Roman" w:hAnsi="Times New Roman" w:cs="Times New Roman"/>
          <w:sz w:val="24"/>
          <w:szCs w:val="28"/>
        </w:rPr>
        <w:softHyphen/>
        <w:t>der and undifferentiated somatoform disorder was arbitrary, they are merged in DSM-5 under somatic symptom disorder, and no specific number of somatic symptoms is required.</w:t>
      </w:r>
    </w:p>
    <w:p w:rsidR="0072201E" w:rsidRDefault="0072201E" w:rsidP="006372A4">
      <w:pPr>
        <w:spacing w:before="20" w:after="20" w:line="360" w:lineRule="auto"/>
        <w:ind w:left="360" w:right="567"/>
        <w:rPr>
          <w:rFonts w:ascii="Times New Roman" w:hAnsi="Times New Roman" w:cs="Times New Roman"/>
          <w:sz w:val="24"/>
          <w:szCs w:val="28"/>
        </w:rPr>
      </w:pPr>
    </w:p>
    <w:p w:rsidR="0072201E" w:rsidRDefault="0072201E" w:rsidP="006372A4">
      <w:pPr>
        <w:spacing w:before="20" w:after="20" w:line="360" w:lineRule="auto"/>
        <w:ind w:left="360" w:right="567"/>
        <w:rPr>
          <w:rFonts w:ascii="Times New Roman" w:hAnsi="Times New Roman" w:cs="Times New Roman"/>
          <w:sz w:val="24"/>
          <w:szCs w:val="28"/>
        </w:rPr>
      </w:pPr>
    </w:p>
    <w:p w:rsidR="006372A4" w:rsidRDefault="00FD68B5" w:rsidP="006372A4">
      <w:pPr>
        <w:spacing w:before="20" w:after="20" w:line="360" w:lineRule="auto"/>
        <w:ind w:left="360" w:right="567"/>
        <w:rPr>
          <w:rFonts w:ascii="Times New Roman" w:hAnsi="Times New Roman" w:cs="Times New Roman"/>
          <w:b/>
          <w:sz w:val="28"/>
          <w:szCs w:val="28"/>
        </w:rPr>
      </w:pPr>
      <w:r w:rsidRPr="00FD68B5">
        <w:rPr>
          <w:rFonts w:ascii="Times New Roman" w:hAnsi="Times New Roman" w:cs="Times New Roman"/>
          <w:b/>
          <w:sz w:val="28"/>
          <w:szCs w:val="28"/>
        </w:rPr>
        <w:lastRenderedPageBreak/>
        <w:t>Reference</w:t>
      </w:r>
      <w:r>
        <w:rPr>
          <w:rFonts w:ascii="Times New Roman" w:hAnsi="Times New Roman" w:cs="Times New Roman"/>
          <w:b/>
          <w:sz w:val="28"/>
          <w:szCs w:val="28"/>
        </w:rPr>
        <w:t>:</w:t>
      </w:r>
    </w:p>
    <w:p w:rsidR="00FD68B5" w:rsidRPr="00FD68B5" w:rsidRDefault="00FD68B5" w:rsidP="006372A4">
      <w:pPr>
        <w:spacing w:before="20" w:after="20" w:line="360" w:lineRule="auto"/>
        <w:ind w:left="360" w:right="567"/>
        <w:rPr>
          <w:rFonts w:ascii="Times New Roman" w:hAnsi="Times New Roman" w:cs="Times New Roman"/>
          <w:b/>
          <w:sz w:val="28"/>
          <w:szCs w:val="28"/>
        </w:rPr>
      </w:pPr>
    </w:p>
    <w:p w:rsidR="00FD68B5" w:rsidRPr="00FD68B5" w:rsidRDefault="00FD68B5" w:rsidP="00FD68B5">
      <w:pPr>
        <w:spacing w:before="20" w:after="20" w:line="360" w:lineRule="auto"/>
        <w:ind w:left="360" w:right="567"/>
        <w:rPr>
          <w:rFonts w:ascii="Times New Roman" w:hAnsi="Times New Roman" w:cs="Times New Roman"/>
          <w:b/>
          <w:sz w:val="28"/>
          <w:szCs w:val="28"/>
        </w:rPr>
      </w:pPr>
      <w:bookmarkStart w:id="0" w:name="_GoBack"/>
      <w:bookmarkEnd w:id="0"/>
      <w:r w:rsidRPr="00FD68B5">
        <w:rPr>
          <w:rFonts w:ascii="Times New Roman" w:hAnsi="Times New Roman" w:cs="Times New Roman"/>
          <w:sz w:val="28"/>
          <w:szCs w:val="28"/>
        </w:rPr>
        <w:t xml:space="preserve">American Psychiatric Association. (2013). Cautionary statement for </w:t>
      </w:r>
      <w:r w:rsidR="009650E1">
        <w:rPr>
          <w:rFonts w:ascii="Times New Roman" w:hAnsi="Times New Roman" w:cs="Times New Roman"/>
          <w:sz w:val="28"/>
          <w:szCs w:val="28"/>
        </w:rPr>
        <w:t xml:space="preserve">     </w:t>
      </w:r>
      <w:r w:rsidRPr="00FD68B5">
        <w:rPr>
          <w:rFonts w:ascii="Times New Roman" w:hAnsi="Times New Roman" w:cs="Times New Roman"/>
          <w:sz w:val="28"/>
          <w:szCs w:val="28"/>
        </w:rPr>
        <w:t xml:space="preserve">forensic use of </w:t>
      </w:r>
      <w:r w:rsidRPr="00FD68B5">
        <w:rPr>
          <w:rFonts w:ascii="Times New Roman" w:hAnsi="Times New Roman" w:cs="Times New Roman"/>
          <w:i/>
          <w:sz w:val="28"/>
          <w:szCs w:val="28"/>
        </w:rPr>
        <w:t>DSM-5</w:t>
      </w:r>
      <w:r w:rsidRPr="00FD68B5">
        <w:rPr>
          <w:rFonts w:ascii="Times New Roman" w:hAnsi="Times New Roman" w:cs="Times New Roman"/>
          <w:sz w:val="28"/>
          <w:szCs w:val="28"/>
        </w:rPr>
        <w:t xml:space="preserve">. In </w:t>
      </w:r>
      <w:r w:rsidRPr="00FD68B5">
        <w:rPr>
          <w:rFonts w:ascii="Times New Roman" w:hAnsi="Times New Roman" w:cs="Times New Roman"/>
          <w:i/>
          <w:sz w:val="28"/>
          <w:szCs w:val="28"/>
        </w:rPr>
        <w:t>Diagnostic and statistical manual of mental disorders</w:t>
      </w:r>
      <w:r w:rsidRPr="00FD68B5">
        <w:rPr>
          <w:rFonts w:ascii="Times New Roman" w:hAnsi="Times New Roman" w:cs="Times New Roman"/>
          <w:sz w:val="28"/>
          <w:szCs w:val="28"/>
        </w:rPr>
        <w:t xml:space="preserve"> (5</w:t>
      </w:r>
      <w:r w:rsidRPr="00FD68B5">
        <w:rPr>
          <w:rFonts w:ascii="Times New Roman" w:hAnsi="Times New Roman" w:cs="Times New Roman"/>
          <w:sz w:val="28"/>
          <w:szCs w:val="28"/>
          <w:vertAlign w:val="superscript"/>
        </w:rPr>
        <w:t>th</w:t>
      </w:r>
      <w:r w:rsidRPr="00FD68B5">
        <w:rPr>
          <w:rFonts w:ascii="Times New Roman" w:hAnsi="Times New Roman" w:cs="Times New Roman"/>
          <w:sz w:val="28"/>
          <w:szCs w:val="28"/>
        </w:rPr>
        <w:t>ed.). doi:10.1176/appi.books.9780890425596.744053 Text citation: (American Psychiatric Association, 2013)</w:t>
      </w:r>
    </w:p>
    <w:p w:rsidR="006372A4" w:rsidRDefault="006372A4" w:rsidP="006372A4">
      <w:pPr>
        <w:spacing w:before="20" w:after="20" w:line="360" w:lineRule="auto"/>
        <w:ind w:left="360" w:right="567"/>
        <w:rPr>
          <w:rFonts w:ascii="Times New Roman" w:hAnsi="Times New Roman" w:cs="Times New Roman"/>
          <w:sz w:val="28"/>
          <w:szCs w:val="28"/>
        </w:rPr>
      </w:pPr>
    </w:p>
    <w:p w:rsidR="006372A4" w:rsidRPr="008B2F90" w:rsidRDefault="006372A4" w:rsidP="006372A4">
      <w:pPr>
        <w:spacing w:before="20" w:after="20" w:line="360" w:lineRule="auto"/>
        <w:ind w:left="720" w:right="567"/>
        <w:rPr>
          <w:rFonts w:ascii="Times New Roman" w:hAnsi="Times New Roman" w:cs="Times New Roman"/>
          <w:sz w:val="28"/>
          <w:szCs w:val="28"/>
        </w:rPr>
      </w:pPr>
    </w:p>
    <w:p w:rsidR="008B2F90" w:rsidRPr="00880E76" w:rsidRDefault="008B2F90" w:rsidP="008B2F90">
      <w:pPr>
        <w:spacing w:before="20" w:after="20" w:line="360" w:lineRule="auto"/>
        <w:ind w:left="850" w:right="567"/>
        <w:rPr>
          <w:rFonts w:ascii="Times New Roman" w:hAnsi="Times New Roman" w:cs="Times New Roman"/>
          <w:sz w:val="28"/>
          <w:szCs w:val="28"/>
        </w:rPr>
      </w:pPr>
    </w:p>
    <w:sectPr w:rsidR="008B2F90" w:rsidRPr="00880E76">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5498" w:rsidRDefault="00765498" w:rsidP="00FD68B5">
      <w:pPr>
        <w:spacing w:after="0" w:line="240" w:lineRule="auto"/>
      </w:pPr>
      <w:r>
        <w:separator/>
      </w:r>
    </w:p>
  </w:endnote>
  <w:endnote w:type="continuationSeparator" w:id="0">
    <w:p w:rsidR="00765498" w:rsidRDefault="00765498" w:rsidP="00FD68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1387203"/>
      <w:docPartObj>
        <w:docPartGallery w:val="Page Numbers (Bottom of Page)"/>
        <w:docPartUnique/>
      </w:docPartObj>
    </w:sdtPr>
    <w:sdtEndPr>
      <w:rPr>
        <w:noProof/>
      </w:rPr>
    </w:sdtEndPr>
    <w:sdtContent>
      <w:p w:rsidR="00FD68B5" w:rsidRDefault="00FD68B5">
        <w:pPr>
          <w:pStyle w:val="Footer"/>
          <w:jc w:val="right"/>
        </w:pPr>
        <w:r>
          <w:fldChar w:fldCharType="begin"/>
        </w:r>
        <w:r>
          <w:instrText xml:space="preserve"> PAGE   \* MERGEFORMAT </w:instrText>
        </w:r>
        <w:r>
          <w:fldChar w:fldCharType="separate"/>
        </w:r>
        <w:r w:rsidR="009650E1">
          <w:rPr>
            <w:noProof/>
          </w:rPr>
          <w:t>14</w:t>
        </w:r>
        <w:r>
          <w:rPr>
            <w:noProof/>
          </w:rPr>
          <w:fldChar w:fldCharType="end"/>
        </w:r>
      </w:p>
    </w:sdtContent>
  </w:sdt>
  <w:p w:rsidR="00FD68B5" w:rsidRDefault="00FD68B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5498" w:rsidRDefault="00765498" w:rsidP="00FD68B5">
      <w:pPr>
        <w:spacing w:after="0" w:line="240" w:lineRule="auto"/>
      </w:pPr>
      <w:r>
        <w:separator/>
      </w:r>
    </w:p>
  </w:footnote>
  <w:footnote w:type="continuationSeparator" w:id="0">
    <w:p w:rsidR="00765498" w:rsidRDefault="00765498" w:rsidP="00FD68B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68B5" w:rsidRDefault="00FD68B5">
    <w:pPr>
      <w:pStyle w:val="Header"/>
    </w:pPr>
    <w:r>
      <w:t>Somatic Symptom Disorder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5B76B7"/>
    <w:multiLevelType w:val="multilevel"/>
    <w:tmpl w:val="2EA25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4006AD"/>
    <w:multiLevelType w:val="multilevel"/>
    <w:tmpl w:val="93C09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3E6357"/>
    <w:multiLevelType w:val="multilevel"/>
    <w:tmpl w:val="8BDE3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C037F4B"/>
    <w:multiLevelType w:val="multilevel"/>
    <w:tmpl w:val="5A6C7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C125133"/>
    <w:multiLevelType w:val="multilevel"/>
    <w:tmpl w:val="A4E0B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D2A308F"/>
    <w:multiLevelType w:val="multilevel"/>
    <w:tmpl w:val="1F428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9074616"/>
    <w:multiLevelType w:val="multilevel"/>
    <w:tmpl w:val="EB2CA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A6F5AED"/>
    <w:multiLevelType w:val="multilevel"/>
    <w:tmpl w:val="DEDC4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4B314E2"/>
    <w:multiLevelType w:val="multilevel"/>
    <w:tmpl w:val="A6B4F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EC76299"/>
    <w:multiLevelType w:val="multilevel"/>
    <w:tmpl w:val="99BEB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8"/>
  </w:num>
  <w:num w:numId="3">
    <w:abstractNumId w:val="3"/>
  </w:num>
  <w:num w:numId="4">
    <w:abstractNumId w:val="6"/>
  </w:num>
  <w:num w:numId="5">
    <w:abstractNumId w:val="2"/>
  </w:num>
  <w:num w:numId="6">
    <w:abstractNumId w:val="1"/>
  </w:num>
  <w:num w:numId="7">
    <w:abstractNumId w:val="5"/>
  </w:num>
  <w:num w:numId="8">
    <w:abstractNumId w:val="9"/>
  </w:num>
  <w:num w:numId="9">
    <w:abstractNumId w:val="0"/>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E76"/>
    <w:rsid w:val="00245D57"/>
    <w:rsid w:val="0031463A"/>
    <w:rsid w:val="006372A4"/>
    <w:rsid w:val="006748ED"/>
    <w:rsid w:val="0072201E"/>
    <w:rsid w:val="00765498"/>
    <w:rsid w:val="008356D4"/>
    <w:rsid w:val="00880E76"/>
    <w:rsid w:val="008B2F90"/>
    <w:rsid w:val="009650E1"/>
    <w:rsid w:val="00A10B13"/>
    <w:rsid w:val="00CE78AB"/>
    <w:rsid w:val="00DF3130"/>
    <w:rsid w:val="00FD68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68720F4-AFC4-4A6E-B371-C1BAAC429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6372A4"/>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next w:val="Normal"/>
    <w:link w:val="Heading3Char"/>
    <w:uiPriority w:val="9"/>
    <w:semiHidden/>
    <w:unhideWhenUsed/>
    <w:qFormat/>
    <w:rsid w:val="006372A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B2F90"/>
    <w:rPr>
      <w:color w:val="0563C1" w:themeColor="hyperlink"/>
      <w:u w:val="single"/>
    </w:rPr>
  </w:style>
  <w:style w:type="character" w:customStyle="1" w:styleId="Heading2Char">
    <w:name w:val="Heading 2 Char"/>
    <w:basedOn w:val="DefaultParagraphFont"/>
    <w:link w:val="Heading2"/>
    <w:uiPriority w:val="9"/>
    <w:rsid w:val="006372A4"/>
    <w:rPr>
      <w:rFonts w:ascii="Times New Roman" w:eastAsia="Times New Roman" w:hAnsi="Times New Roman" w:cs="Times New Roman"/>
      <w:b/>
      <w:bCs/>
      <w:sz w:val="36"/>
      <w:szCs w:val="36"/>
      <w:lang w:eastAsia="en-GB"/>
    </w:rPr>
  </w:style>
  <w:style w:type="paragraph" w:styleId="NormalWeb">
    <w:name w:val="Normal (Web)"/>
    <w:basedOn w:val="Normal"/>
    <w:uiPriority w:val="99"/>
    <w:semiHidden/>
    <w:unhideWhenUsed/>
    <w:rsid w:val="006372A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3Char">
    <w:name w:val="Heading 3 Char"/>
    <w:basedOn w:val="DefaultParagraphFont"/>
    <w:link w:val="Heading3"/>
    <w:uiPriority w:val="9"/>
    <w:semiHidden/>
    <w:rsid w:val="006372A4"/>
    <w:rPr>
      <w:rFonts w:asciiTheme="majorHAnsi" w:eastAsiaTheme="majorEastAsia" w:hAnsiTheme="majorHAnsi" w:cstheme="majorBidi"/>
      <w:color w:val="1F4D78" w:themeColor="accent1" w:themeShade="7F"/>
      <w:sz w:val="24"/>
      <w:szCs w:val="24"/>
    </w:rPr>
  </w:style>
  <w:style w:type="paragraph" w:styleId="Header">
    <w:name w:val="header"/>
    <w:basedOn w:val="Normal"/>
    <w:link w:val="HeaderChar"/>
    <w:uiPriority w:val="99"/>
    <w:unhideWhenUsed/>
    <w:rsid w:val="00FD68B5"/>
    <w:pPr>
      <w:tabs>
        <w:tab w:val="center" w:pos="4513"/>
        <w:tab w:val="right" w:pos="9026"/>
      </w:tabs>
      <w:spacing w:after="0" w:line="240" w:lineRule="auto"/>
    </w:pPr>
  </w:style>
  <w:style w:type="character" w:customStyle="1" w:styleId="HeaderChar">
    <w:name w:val="Header Char"/>
    <w:basedOn w:val="DefaultParagraphFont"/>
    <w:link w:val="Header"/>
    <w:uiPriority w:val="99"/>
    <w:rsid w:val="00FD68B5"/>
  </w:style>
  <w:style w:type="paragraph" w:styleId="Footer">
    <w:name w:val="footer"/>
    <w:basedOn w:val="Normal"/>
    <w:link w:val="FooterChar"/>
    <w:uiPriority w:val="99"/>
    <w:unhideWhenUsed/>
    <w:rsid w:val="00FD68B5"/>
    <w:pPr>
      <w:tabs>
        <w:tab w:val="center" w:pos="4513"/>
        <w:tab w:val="right" w:pos="9026"/>
      </w:tabs>
      <w:spacing w:after="0" w:line="240" w:lineRule="auto"/>
    </w:pPr>
  </w:style>
  <w:style w:type="character" w:customStyle="1" w:styleId="FooterChar">
    <w:name w:val="Footer Char"/>
    <w:basedOn w:val="DefaultParagraphFont"/>
    <w:link w:val="Footer"/>
    <w:uiPriority w:val="99"/>
    <w:rsid w:val="00FD6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780895">
      <w:bodyDiv w:val="1"/>
      <w:marLeft w:val="0"/>
      <w:marRight w:val="0"/>
      <w:marTop w:val="0"/>
      <w:marBottom w:val="0"/>
      <w:divBdr>
        <w:top w:val="none" w:sz="0" w:space="0" w:color="auto"/>
        <w:left w:val="none" w:sz="0" w:space="0" w:color="auto"/>
        <w:bottom w:val="none" w:sz="0" w:space="0" w:color="auto"/>
        <w:right w:val="none" w:sz="0" w:space="0" w:color="auto"/>
      </w:divBdr>
      <w:divsChild>
        <w:div w:id="421880450">
          <w:marLeft w:val="0"/>
          <w:marRight w:val="0"/>
          <w:marTop w:val="0"/>
          <w:marBottom w:val="360"/>
          <w:divBdr>
            <w:top w:val="none" w:sz="0" w:space="0" w:color="auto"/>
            <w:left w:val="none" w:sz="0" w:space="0" w:color="auto"/>
            <w:bottom w:val="none" w:sz="0" w:space="0" w:color="auto"/>
            <w:right w:val="none" w:sz="0" w:space="0" w:color="auto"/>
          </w:divBdr>
        </w:div>
      </w:divsChild>
    </w:div>
    <w:div w:id="574706877">
      <w:bodyDiv w:val="1"/>
      <w:marLeft w:val="0"/>
      <w:marRight w:val="0"/>
      <w:marTop w:val="0"/>
      <w:marBottom w:val="0"/>
      <w:divBdr>
        <w:top w:val="none" w:sz="0" w:space="0" w:color="auto"/>
        <w:left w:val="none" w:sz="0" w:space="0" w:color="auto"/>
        <w:bottom w:val="none" w:sz="0" w:space="0" w:color="auto"/>
        <w:right w:val="none" w:sz="0" w:space="0" w:color="auto"/>
      </w:divBdr>
      <w:divsChild>
        <w:div w:id="1640526821">
          <w:marLeft w:val="0"/>
          <w:marRight w:val="0"/>
          <w:marTop w:val="0"/>
          <w:marBottom w:val="360"/>
          <w:divBdr>
            <w:top w:val="none" w:sz="0" w:space="0" w:color="auto"/>
            <w:left w:val="none" w:sz="0" w:space="0" w:color="auto"/>
            <w:bottom w:val="none" w:sz="0" w:space="0" w:color="auto"/>
            <w:right w:val="none" w:sz="0" w:space="0" w:color="auto"/>
          </w:divBdr>
        </w:div>
      </w:divsChild>
    </w:div>
    <w:div w:id="1007441149">
      <w:bodyDiv w:val="1"/>
      <w:marLeft w:val="0"/>
      <w:marRight w:val="0"/>
      <w:marTop w:val="0"/>
      <w:marBottom w:val="0"/>
      <w:divBdr>
        <w:top w:val="none" w:sz="0" w:space="0" w:color="auto"/>
        <w:left w:val="none" w:sz="0" w:space="0" w:color="auto"/>
        <w:bottom w:val="none" w:sz="0" w:space="0" w:color="auto"/>
        <w:right w:val="none" w:sz="0" w:space="0" w:color="auto"/>
      </w:divBdr>
      <w:divsChild>
        <w:div w:id="412091899">
          <w:marLeft w:val="0"/>
          <w:marRight w:val="0"/>
          <w:marTop w:val="0"/>
          <w:marBottom w:val="360"/>
          <w:divBdr>
            <w:top w:val="none" w:sz="0" w:space="0" w:color="auto"/>
            <w:left w:val="none" w:sz="0" w:space="0" w:color="auto"/>
            <w:bottom w:val="none" w:sz="0" w:space="0" w:color="auto"/>
            <w:right w:val="none" w:sz="0" w:space="0" w:color="auto"/>
          </w:divBdr>
        </w:div>
      </w:divsChild>
    </w:div>
    <w:div w:id="1513030047">
      <w:bodyDiv w:val="1"/>
      <w:marLeft w:val="0"/>
      <w:marRight w:val="0"/>
      <w:marTop w:val="0"/>
      <w:marBottom w:val="0"/>
      <w:divBdr>
        <w:top w:val="none" w:sz="0" w:space="0" w:color="auto"/>
        <w:left w:val="none" w:sz="0" w:space="0" w:color="auto"/>
        <w:bottom w:val="none" w:sz="0" w:space="0" w:color="auto"/>
        <w:right w:val="none" w:sz="0" w:space="0" w:color="auto"/>
      </w:divBdr>
      <w:divsChild>
        <w:div w:id="495194775">
          <w:marLeft w:val="0"/>
          <w:marRight w:val="0"/>
          <w:marTop w:val="0"/>
          <w:marBottom w:val="360"/>
          <w:divBdr>
            <w:top w:val="none" w:sz="0" w:space="0" w:color="auto"/>
            <w:left w:val="none" w:sz="0" w:space="0" w:color="auto"/>
            <w:bottom w:val="none" w:sz="0" w:space="0" w:color="auto"/>
            <w:right w:val="none" w:sz="0" w:space="0" w:color="auto"/>
          </w:divBdr>
        </w:div>
      </w:divsChild>
    </w:div>
    <w:div w:id="1651399050">
      <w:bodyDiv w:val="1"/>
      <w:marLeft w:val="0"/>
      <w:marRight w:val="0"/>
      <w:marTop w:val="0"/>
      <w:marBottom w:val="0"/>
      <w:divBdr>
        <w:top w:val="none" w:sz="0" w:space="0" w:color="auto"/>
        <w:left w:val="none" w:sz="0" w:space="0" w:color="auto"/>
        <w:bottom w:val="none" w:sz="0" w:space="0" w:color="auto"/>
        <w:right w:val="none" w:sz="0" w:space="0" w:color="auto"/>
      </w:divBdr>
      <w:divsChild>
        <w:div w:id="1834031387">
          <w:marLeft w:val="0"/>
          <w:marRight w:val="0"/>
          <w:marTop w:val="0"/>
          <w:marBottom w:val="360"/>
          <w:divBdr>
            <w:top w:val="none" w:sz="0" w:space="0" w:color="auto"/>
            <w:left w:val="none" w:sz="0" w:space="0" w:color="auto"/>
            <w:bottom w:val="none" w:sz="0" w:space="0" w:color="auto"/>
            <w:right w:val="none" w:sz="0" w:space="0" w:color="auto"/>
          </w:divBdr>
        </w:div>
      </w:divsChild>
    </w:div>
    <w:div w:id="1690831249">
      <w:bodyDiv w:val="1"/>
      <w:marLeft w:val="0"/>
      <w:marRight w:val="0"/>
      <w:marTop w:val="0"/>
      <w:marBottom w:val="0"/>
      <w:divBdr>
        <w:top w:val="none" w:sz="0" w:space="0" w:color="auto"/>
        <w:left w:val="none" w:sz="0" w:space="0" w:color="auto"/>
        <w:bottom w:val="none" w:sz="0" w:space="0" w:color="auto"/>
        <w:right w:val="none" w:sz="0" w:space="0" w:color="auto"/>
      </w:divBdr>
      <w:divsChild>
        <w:div w:id="484980098">
          <w:marLeft w:val="0"/>
          <w:marRight w:val="0"/>
          <w:marTop w:val="0"/>
          <w:marBottom w:val="360"/>
          <w:divBdr>
            <w:top w:val="none" w:sz="0" w:space="0" w:color="auto"/>
            <w:left w:val="none" w:sz="0" w:space="0" w:color="auto"/>
            <w:bottom w:val="none" w:sz="0" w:space="0" w:color="auto"/>
            <w:right w:val="none" w:sz="0" w:space="0" w:color="auto"/>
          </w:divBdr>
        </w:div>
      </w:divsChild>
    </w:div>
    <w:div w:id="2044287339">
      <w:bodyDiv w:val="1"/>
      <w:marLeft w:val="0"/>
      <w:marRight w:val="0"/>
      <w:marTop w:val="0"/>
      <w:marBottom w:val="0"/>
      <w:divBdr>
        <w:top w:val="none" w:sz="0" w:space="0" w:color="auto"/>
        <w:left w:val="none" w:sz="0" w:space="0" w:color="auto"/>
        <w:bottom w:val="none" w:sz="0" w:space="0" w:color="auto"/>
        <w:right w:val="none" w:sz="0" w:space="0" w:color="auto"/>
      </w:divBdr>
      <w:divsChild>
        <w:div w:id="1794711800">
          <w:marLeft w:val="0"/>
          <w:marRight w:val="0"/>
          <w:marTop w:val="0"/>
          <w:marBottom w:val="3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14F51-45DA-424C-94E9-017824CBF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3501</Words>
  <Characters>19962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Jabbar Ch</dc:creator>
  <cp:keywords/>
  <dc:description/>
  <cp:lastModifiedBy>Microsoft account</cp:lastModifiedBy>
  <cp:revision>8</cp:revision>
  <dcterms:created xsi:type="dcterms:W3CDTF">2015-12-30T07:39:00Z</dcterms:created>
  <dcterms:modified xsi:type="dcterms:W3CDTF">2015-12-31T14:51:00Z</dcterms:modified>
</cp:coreProperties>
</file>